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85" w:rsidRDefault="000D0485" w:rsidP="008F16A7">
      <w:pPr>
        <w:pStyle w:val="100"/>
        <w:widowControl w:val="0"/>
        <w:shd w:val="clear" w:color="auto" w:fill="auto"/>
        <w:tabs>
          <w:tab w:val="left" w:pos="-4678"/>
          <w:tab w:val="left" w:pos="7978"/>
        </w:tabs>
        <w:spacing w:after="0" w:line="240" w:lineRule="auto"/>
        <w:ind w:left="0" w:right="0" w:firstLine="0"/>
        <w:rPr>
          <w:color w:val="000000"/>
          <w:sz w:val="28"/>
          <w:szCs w:val="28"/>
        </w:rPr>
      </w:pPr>
      <w:r>
        <w:rPr>
          <w:color w:val="000000"/>
          <w:sz w:val="28"/>
          <w:szCs w:val="28"/>
        </w:rPr>
        <w:tab/>
      </w:r>
    </w:p>
    <w:p w:rsidR="000D0485" w:rsidRDefault="00C80C62" w:rsidP="00785799">
      <w:pPr>
        <w:pStyle w:val="100"/>
        <w:widowControl w:val="0"/>
        <w:shd w:val="clear" w:color="auto" w:fill="auto"/>
        <w:tabs>
          <w:tab w:val="left" w:pos="-4678"/>
          <w:tab w:val="left" w:pos="7978"/>
        </w:tabs>
        <w:spacing w:after="0" w:line="240" w:lineRule="auto"/>
        <w:ind w:left="0" w:right="0" w:firstLine="0"/>
        <w:jc w:val="center"/>
        <w:rPr>
          <w:noProof/>
        </w:rPr>
      </w:pPr>
      <w:r>
        <w:rPr>
          <w:noProof/>
        </w:rPr>
        <w:drawing>
          <wp:inline distT="0" distB="0" distL="0" distR="0">
            <wp:extent cx="685800" cy="876300"/>
            <wp:effectExtent l="0" t="0" r="0" b="0"/>
            <wp:docPr id="1" name="Рисунок 4"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rbr-zjs-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inline>
        </w:drawing>
      </w:r>
    </w:p>
    <w:p w:rsidR="000D0485" w:rsidRDefault="000D0485" w:rsidP="00785799">
      <w:pPr>
        <w:jc w:val="center"/>
        <w:rPr>
          <w:b/>
          <w:bCs/>
          <w:sz w:val="28"/>
          <w:szCs w:val="28"/>
        </w:rPr>
      </w:pPr>
      <w:r w:rsidRPr="006C563C">
        <w:rPr>
          <w:b/>
          <w:bCs/>
          <w:sz w:val="28"/>
          <w:szCs w:val="28"/>
        </w:rPr>
        <w:t>АДМИНИСТРАЦИЯ ИРБИТСКОГО</w:t>
      </w:r>
    </w:p>
    <w:p w:rsidR="000D0485" w:rsidRDefault="000D0485" w:rsidP="00785799">
      <w:pPr>
        <w:jc w:val="center"/>
        <w:rPr>
          <w:b/>
          <w:bCs/>
          <w:sz w:val="28"/>
          <w:szCs w:val="28"/>
        </w:rPr>
      </w:pPr>
      <w:r w:rsidRPr="006C563C">
        <w:rPr>
          <w:b/>
          <w:bCs/>
          <w:sz w:val="28"/>
          <w:szCs w:val="28"/>
        </w:rPr>
        <w:t>МУНИЦИПАЛЬНОГО  ОБРАЗОВАНИЯ</w:t>
      </w:r>
    </w:p>
    <w:p w:rsidR="000D0485" w:rsidRPr="006C563C" w:rsidRDefault="000D0485" w:rsidP="00785799">
      <w:pPr>
        <w:ind w:left="-180" w:firstLine="180"/>
        <w:jc w:val="center"/>
        <w:rPr>
          <w:b/>
          <w:bCs/>
          <w:sz w:val="28"/>
          <w:szCs w:val="28"/>
        </w:rPr>
      </w:pPr>
      <w:r w:rsidRPr="006C563C">
        <w:rPr>
          <w:b/>
          <w:bCs/>
          <w:sz w:val="40"/>
          <w:szCs w:val="40"/>
        </w:rPr>
        <w:t>П О С Т А Н О В Л Е Н И Е</w:t>
      </w:r>
    </w:p>
    <w:p w:rsidR="000D0485" w:rsidRDefault="000D0485" w:rsidP="00785799">
      <w:r>
        <w:t>______________________________________________________________________________________</w:t>
      </w:r>
    </w:p>
    <w:p w:rsidR="000D0485" w:rsidRDefault="000D0485" w:rsidP="00785799"/>
    <w:p w:rsidR="000D0485" w:rsidRPr="00356129" w:rsidRDefault="00A039D8" w:rsidP="00785799">
      <w:pPr>
        <w:rPr>
          <w:sz w:val="28"/>
          <w:szCs w:val="28"/>
        </w:rPr>
      </w:pPr>
      <w:r>
        <w:t>о</w:t>
      </w:r>
      <w:r w:rsidR="00675A31">
        <w:t>т</w:t>
      </w:r>
      <w:r>
        <w:t xml:space="preserve"> 24.07.2014</w:t>
      </w:r>
      <w:r w:rsidR="000D0485">
        <w:t>г</w:t>
      </w:r>
      <w:r w:rsidR="000D0485" w:rsidRPr="006C563C">
        <w:t xml:space="preserve"> №</w:t>
      </w:r>
      <w:r>
        <w:t xml:space="preserve"> 458-ПА</w:t>
      </w:r>
    </w:p>
    <w:p w:rsidR="000D0485" w:rsidRDefault="000D0485" w:rsidP="00785799">
      <w:r w:rsidRPr="006C563C">
        <w:t>г. Ирбит</w:t>
      </w:r>
    </w:p>
    <w:p w:rsidR="00675A31" w:rsidRPr="00675A31" w:rsidRDefault="00675A31" w:rsidP="00675A31">
      <w:pPr>
        <w:widowControl w:val="0"/>
        <w:tabs>
          <w:tab w:val="left" w:pos="-4678"/>
        </w:tabs>
        <w:jc w:val="center"/>
        <w:rPr>
          <w:b/>
          <w:bCs/>
          <w:i/>
          <w:iCs/>
          <w:color w:val="000000"/>
          <w:sz w:val="28"/>
          <w:szCs w:val="28"/>
        </w:rPr>
      </w:pPr>
      <w:r w:rsidRPr="00675A31">
        <w:rPr>
          <w:b/>
          <w:bCs/>
          <w:i/>
          <w:iCs/>
          <w:sz w:val="28"/>
          <w:szCs w:val="28"/>
        </w:rPr>
        <w:t xml:space="preserve">О внесении изменений в постановление администрации Ирбитского муниципального образования от 23.05.2013г. № 300-ПА </w:t>
      </w:r>
      <w:r w:rsidRPr="00675A31">
        <w:rPr>
          <w:b/>
          <w:bCs/>
          <w:i/>
          <w:iCs/>
          <w:color w:val="000000"/>
          <w:sz w:val="28"/>
          <w:szCs w:val="28"/>
        </w:rPr>
        <w:t>«</w:t>
      </w:r>
      <w:r w:rsidRPr="00675A31">
        <w:rPr>
          <w:b/>
          <w:bCs/>
          <w:i/>
          <w:iCs/>
          <w:sz w:val="28"/>
          <w:szCs w:val="28"/>
        </w:rPr>
        <w:t xml:space="preserve">Об утверждении </w:t>
      </w:r>
      <w:r w:rsidRPr="00675A31">
        <w:rPr>
          <w:b/>
          <w:bCs/>
          <w:i/>
          <w:iCs/>
          <w:color w:val="000000"/>
          <w:sz w:val="28"/>
          <w:szCs w:val="28"/>
        </w:rPr>
        <w:t xml:space="preserve">Административного регламента предоставления муниципальной услуги </w:t>
      </w:r>
      <w:r w:rsidRPr="00675A31">
        <w:rPr>
          <w:b/>
          <w:bCs/>
          <w:i/>
          <w:iCs/>
          <w:sz w:val="28"/>
          <w:szCs w:val="28"/>
        </w:rPr>
        <w:t xml:space="preserve">по выдаче специального разрешения на движение по автомобильным дорогам местного значения муниципального образования Свердловской области </w:t>
      </w:r>
      <w:r w:rsidRPr="00675A31">
        <w:rPr>
          <w:b/>
          <w:bCs/>
          <w:i/>
          <w:iCs/>
          <w:color w:val="000000"/>
          <w:sz w:val="28"/>
          <w:szCs w:val="28"/>
        </w:rPr>
        <w:t>транспортного средства, осуществляющего перевозку тяжеловесных и (или)крупногабаритных грузов»</w:t>
      </w:r>
    </w:p>
    <w:p w:rsidR="00675A31" w:rsidRPr="00675A31" w:rsidRDefault="00675A31" w:rsidP="00675A31">
      <w:pPr>
        <w:widowControl w:val="0"/>
        <w:tabs>
          <w:tab w:val="left" w:pos="-4678"/>
        </w:tabs>
        <w:jc w:val="center"/>
        <w:rPr>
          <w:b/>
          <w:bCs/>
          <w:i/>
          <w:iCs/>
          <w:color w:val="000000"/>
          <w:sz w:val="28"/>
          <w:szCs w:val="28"/>
        </w:rPr>
      </w:pPr>
    </w:p>
    <w:p w:rsidR="00675A31" w:rsidRPr="00675A31" w:rsidRDefault="00675A31" w:rsidP="00675A31">
      <w:pPr>
        <w:ind w:right="-6"/>
        <w:jc w:val="both"/>
        <w:rPr>
          <w:b/>
          <w:bCs/>
          <w:sz w:val="28"/>
          <w:szCs w:val="28"/>
        </w:rPr>
      </w:pPr>
    </w:p>
    <w:p w:rsidR="00675A31" w:rsidRPr="00675A31" w:rsidRDefault="00675A31" w:rsidP="00675A31">
      <w:pPr>
        <w:widowControl w:val="0"/>
        <w:tabs>
          <w:tab w:val="left" w:pos="-4678"/>
        </w:tabs>
        <w:ind w:firstLine="709"/>
        <w:jc w:val="both"/>
        <w:rPr>
          <w:color w:val="000000"/>
          <w:sz w:val="28"/>
          <w:szCs w:val="28"/>
        </w:rPr>
      </w:pPr>
      <w:r w:rsidRPr="00675A31">
        <w:rPr>
          <w:sz w:val="28"/>
          <w:szCs w:val="28"/>
        </w:rPr>
        <w:t xml:space="preserve">В соответствии с </w:t>
      </w:r>
      <w:r w:rsidRPr="00675A31">
        <w:rPr>
          <w:color w:val="000000"/>
          <w:sz w:val="28"/>
          <w:szCs w:val="28"/>
        </w:rPr>
        <w:t>Федеральным законом от 10.12.1995 г. № 196-ФЗ «О безопасности дорожного движения»,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 № 210-ФЗ «Об организации предоставления государственных и муниципальных услуг»,</w:t>
      </w:r>
      <w:r w:rsidR="00267697">
        <w:rPr>
          <w:color w:val="000000"/>
          <w:sz w:val="28"/>
          <w:szCs w:val="28"/>
        </w:rPr>
        <w:t xml:space="preserve"> </w:t>
      </w:r>
      <w:r w:rsidRPr="00675A31">
        <w:rPr>
          <w:color w:val="000000"/>
          <w:sz w:val="28"/>
          <w:szCs w:val="28"/>
        </w:rPr>
        <w:t>Постановлением Правительства Российской Федерации от 23.10.1993 г. № 1090 «О правилах дорожного движения»,</w:t>
      </w:r>
      <w:r w:rsidRPr="00675A31">
        <w:rPr>
          <w:sz w:val="28"/>
          <w:szCs w:val="28"/>
        </w:rPr>
        <w:t xml:space="preserve"> </w:t>
      </w:r>
      <w:hyperlink r:id="rId8" w:history="1">
        <w:r w:rsidRPr="00675A31">
          <w:rPr>
            <w:color w:val="0000FF"/>
            <w:sz w:val="28"/>
            <w:szCs w:val="28"/>
          </w:rPr>
          <w:t>Постановлением</w:t>
        </w:r>
      </w:hyperlink>
      <w:r w:rsidRPr="00675A31">
        <w:rPr>
          <w:sz w:val="28"/>
          <w:szCs w:val="28"/>
        </w:rPr>
        <w:t xml:space="preserve"> администрации Ирбитского МО от 14.03.2012 N 113-ПА "О разработке и утверждении административных регламентов предоставления муниципальных услуг", руководствуясь </w:t>
      </w:r>
      <w:hyperlink r:id="rId9" w:history="1">
        <w:r w:rsidRPr="00675A31">
          <w:rPr>
            <w:color w:val="0000FF"/>
            <w:sz w:val="28"/>
            <w:szCs w:val="28"/>
          </w:rPr>
          <w:t>статьями 28</w:t>
        </w:r>
      </w:hyperlink>
      <w:r w:rsidRPr="00675A31">
        <w:rPr>
          <w:sz w:val="28"/>
          <w:szCs w:val="28"/>
        </w:rPr>
        <w:t xml:space="preserve">, </w:t>
      </w:r>
      <w:hyperlink r:id="rId10" w:history="1">
        <w:r w:rsidRPr="00675A31">
          <w:rPr>
            <w:color w:val="0000FF"/>
            <w:sz w:val="28"/>
            <w:szCs w:val="28"/>
          </w:rPr>
          <w:t>31</w:t>
        </w:r>
      </w:hyperlink>
      <w:r w:rsidRPr="00675A31">
        <w:rPr>
          <w:sz w:val="28"/>
          <w:szCs w:val="28"/>
        </w:rPr>
        <w:t xml:space="preserve"> Устава Ирбитского муниципального образования</w:t>
      </w:r>
    </w:p>
    <w:p w:rsidR="00675A31" w:rsidRPr="00675A31" w:rsidRDefault="00675A31" w:rsidP="00675A31">
      <w:pPr>
        <w:widowControl w:val="0"/>
        <w:tabs>
          <w:tab w:val="left" w:pos="-4678"/>
        </w:tabs>
        <w:ind w:firstLine="709"/>
        <w:jc w:val="both"/>
        <w:rPr>
          <w:color w:val="000000"/>
          <w:sz w:val="28"/>
          <w:szCs w:val="28"/>
        </w:rPr>
      </w:pPr>
    </w:p>
    <w:p w:rsidR="000D0485" w:rsidRPr="001D27ED" w:rsidRDefault="000D0485" w:rsidP="002B5001">
      <w:pPr>
        <w:pStyle w:val="100"/>
        <w:widowControl w:val="0"/>
        <w:shd w:val="clear" w:color="auto" w:fill="auto"/>
        <w:tabs>
          <w:tab w:val="left" w:pos="-4678"/>
        </w:tabs>
        <w:spacing w:after="0" w:line="240" w:lineRule="auto"/>
        <w:ind w:left="0" w:right="0" w:firstLine="709"/>
        <w:rPr>
          <w:color w:val="000000"/>
          <w:sz w:val="24"/>
          <w:szCs w:val="24"/>
        </w:rPr>
      </w:pPr>
    </w:p>
    <w:p w:rsidR="000D0485" w:rsidRPr="001D27ED" w:rsidRDefault="000D0485" w:rsidP="00071D3B">
      <w:pPr>
        <w:pStyle w:val="100"/>
        <w:widowControl w:val="0"/>
        <w:shd w:val="clear" w:color="auto" w:fill="auto"/>
        <w:tabs>
          <w:tab w:val="left" w:pos="-4678"/>
        </w:tabs>
        <w:spacing w:after="0" w:line="240" w:lineRule="auto"/>
        <w:ind w:left="0" w:right="0" w:firstLine="709"/>
        <w:rPr>
          <w:b/>
          <w:bCs/>
          <w:color w:val="000000"/>
          <w:sz w:val="24"/>
          <w:szCs w:val="24"/>
        </w:rPr>
      </w:pPr>
      <w:r w:rsidRPr="001D27ED">
        <w:rPr>
          <w:color w:val="000000"/>
          <w:sz w:val="24"/>
          <w:szCs w:val="24"/>
        </w:rPr>
        <w:t xml:space="preserve"> </w:t>
      </w:r>
      <w:r w:rsidRPr="001D27ED">
        <w:rPr>
          <w:b/>
          <w:bCs/>
          <w:sz w:val="24"/>
          <w:szCs w:val="24"/>
        </w:rPr>
        <w:t>ПОСТАНОВЛЯЕТ:</w:t>
      </w:r>
    </w:p>
    <w:p w:rsidR="000D0485" w:rsidRPr="00675A31" w:rsidRDefault="000D0485" w:rsidP="00675A31">
      <w:pPr>
        <w:pStyle w:val="100"/>
        <w:widowControl w:val="0"/>
        <w:shd w:val="clear" w:color="auto" w:fill="auto"/>
        <w:tabs>
          <w:tab w:val="left" w:pos="-4678"/>
        </w:tabs>
        <w:spacing w:after="0" w:line="240" w:lineRule="auto"/>
        <w:ind w:left="0" w:right="0" w:firstLine="0"/>
        <w:rPr>
          <w:b/>
          <w:bCs/>
          <w:i/>
          <w:iCs/>
          <w:color w:val="000000"/>
          <w:sz w:val="24"/>
          <w:szCs w:val="24"/>
        </w:rPr>
      </w:pPr>
      <w:r w:rsidRPr="00675A31">
        <w:rPr>
          <w:sz w:val="28"/>
          <w:szCs w:val="28"/>
        </w:rPr>
        <w:t xml:space="preserve">              1. </w:t>
      </w:r>
      <w:r w:rsidR="009E544C">
        <w:rPr>
          <w:sz w:val="28"/>
          <w:szCs w:val="28"/>
        </w:rPr>
        <w:t xml:space="preserve">Внести изменения в постановление администрации </w:t>
      </w:r>
      <w:r w:rsidR="00CD3FEE">
        <w:rPr>
          <w:sz w:val="28"/>
          <w:szCs w:val="28"/>
        </w:rPr>
        <w:t xml:space="preserve">Ирбитского муниципального образования </w:t>
      </w:r>
      <w:r w:rsidR="009E544C">
        <w:rPr>
          <w:sz w:val="28"/>
          <w:szCs w:val="28"/>
        </w:rPr>
        <w:t>от 23.05.2014 года № 300-ПА</w:t>
      </w:r>
      <w:r w:rsidR="00CD3FEE">
        <w:rPr>
          <w:sz w:val="28"/>
          <w:szCs w:val="28"/>
        </w:rPr>
        <w:t>,</w:t>
      </w:r>
      <w:r w:rsidR="009E544C">
        <w:rPr>
          <w:sz w:val="28"/>
          <w:szCs w:val="28"/>
        </w:rPr>
        <w:t xml:space="preserve"> изложив административный регламент </w:t>
      </w:r>
      <w:r w:rsidR="00CD3FEE">
        <w:rPr>
          <w:sz w:val="28"/>
          <w:szCs w:val="28"/>
        </w:rPr>
        <w:t>п</w:t>
      </w:r>
      <w:r w:rsidRPr="00675A31">
        <w:rPr>
          <w:sz w:val="28"/>
          <w:szCs w:val="28"/>
        </w:rPr>
        <w:t>редоставлени</w:t>
      </w:r>
      <w:r w:rsidR="00CD3FEE">
        <w:rPr>
          <w:sz w:val="28"/>
          <w:szCs w:val="28"/>
        </w:rPr>
        <w:t>я</w:t>
      </w:r>
      <w:r w:rsidRPr="00675A31">
        <w:rPr>
          <w:sz w:val="28"/>
          <w:szCs w:val="28"/>
        </w:rPr>
        <w:t xml:space="preserve"> муниципальной услуги по выдаче специального разрешения на движение по автомобильным дорогам местного </w:t>
      </w:r>
      <w:r w:rsidR="00675A31" w:rsidRPr="00675A31">
        <w:rPr>
          <w:sz w:val="28"/>
          <w:szCs w:val="28"/>
        </w:rPr>
        <w:t>значения муниципального</w:t>
      </w:r>
      <w:r w:rsidRPr="00675A31">
        <w:rPr>
          <w:sz w:val="28"/>
          <w:szCs w:val="28"/>
        </w:rPr>
        <w:t xml:space="preserve"> образования Свердловской области транспортного средства, </w:t>
      </w:r>
      <w:r w:rsidR="00675A31" w:rsidRPr="00675A31">
        <w:rPr>
          <w:bCs/>
          <w:color w:val="000000"/>
          <w:sz w:val="28"/>
          <w:szCs w:val="28"/>
        </w:rPr>
        <w:t>осуществляющего перевозки тяжеловесных и (или) крупногабаритных грузов</w:t>
      </w:r>
      <w:r w:rsi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 w:val="24"/>
        </w:rPr>
        <w:t xml:space="preserve"> </w:t>
      </w:r>
      <w:r w:rsidRPr="00675A31">
        <w:rPr>
          <w:sz w:val="28"/>
          <w:szCs w:val="28"/>
        </w:rPr>
        <w:t>(Приложение №1)</w:t>
      </w:r>
      <w:r w:rsidR="00675A31">
        <w:rPr>
          <w:sz w:val="28"/>
          <w:szCs w:val="28"/>
        </w:rPr>
        <w:t>.</w:t>
      </w:r>
    </w:p>
    <w:p w:rsidR="000D0485" w:rsidRPr="00675A31" w:rsidRDefault="000D0485" w:rsidP="00664570">
      <w:pPr>
        <w:pStyle w:val="ConsPlusNormal"/>
        <w:jc w:val="both"/>
        <w:rPr>
          <w:rFonts w:ascii="Times New Roman" w:hAnsi="Times New Roman" w:cs="Times New Roman"/>
          <w:sz w:val="28"/>
          <w:szCs w:val="28"/>
        </w:rPr>
      </w:pPr>
      <w:r w:rsidRPr="00675A31">
        <w:rPr>
          <w:rFonts w:ascii="Times New Roman" w:hAnsi="Times New Roman" w:cs="Times New Roman"/>
          <w:sz w:val="28"/>
          <w:szCs w:val="28"/>
        </w:rPr>
        <w:t xml:space="preserve">  </w:t>
      </w:r>
      <w:r w:rsidR="00675A31">
        <w:rPr>
          <w:rFonts w:ascii="Times New Roman" w:hAnsi="Times New Roman" w:cs="Times New Roman"/>
          <w:sz w:val="28"/>
          <w:szCs w:val="28"/>
        </w:rPr>
        <w:t>2</w:t>
      </w:r>
      <w:r w:rsidRPr="00675A31">
        <w:rPr>
          <w:rFonts w:ascii="Times New Roman" w:hAnsi="Times New Roman" w:cs="Times New Roman"/>
          <w:sz w:val="28"/>
          <w:szCs w:val="28"/>
        </w:rPr>
        <w:t>. Опубликовать настоящее Постановление в газете «Родники Ирбитские».</w:t>
      </w:r>
    </w:p>
    <w:p w:rsidR="000D0485" w:rsidRPr="00675A31" w:rsidRDefault="000D0485" w:rsidP="00664570">
      <w:pPr>
        <w:pStyle w:val="ConsPlusNormal"/>
        <w:jc w:val="both"/>
        <w:rPr>
          <w:rFonts w:ascii="Times New Roman" w:hAnsi="Times New Roman" w:cs="Times New Roman"/>
          <w:sz w:val="28"/>
          <w:szCs w:val="28"/>
        </w:rPr>
      </w:pPr>
      <w:r w:rsidRPr="00675A31">
        <w:rPr>
          <w:rFonts w:ascii="Times New Roman" w:hAnsi="Times New Roman" w:cs="Times New Roman"/>
          <w:sz w:val="28"/>
          <w:szCs w:val="28"/>
        </w:rPr>
        <w:t xml:space="preserve">  </w:t>
      </w:r>
      <w:r w:rsidR="00675A31">
        <w:rPr>
          <w:rFonts w:ascii="Times New Roman" w:hAnsi="Times New Roman" w:cs="Times New Roman"/>
          <w:sz w:val="28"/>
          <w:szCs w:val="28"/>
        </w:rPr>
        <w:t>3</w:t>
      </w:r>
      <w:r w:rsidRPr="00675A31">
        <w:rPr>
          <w:rFonts w:ascii="Times New Roman" w:hAnsi="Times New Roman" w:cs="Times New Roman"/>
          <w:sz w:val="28"/>
          <w:szCs w:val="28"/>
        </w:rPr>
        <w:t xml:space="preserve">. Разместить настоящее Постановление на портале государственных и муниципальных услуг </w:t>
      </w:r>
      <w:hyperlink r:id="rId11" w:history="1">
        <w:r w:rsidR="009E544C" w:rsidRPr="007B083D">
          <w:rPr>
            <w:rStyle w:val="aa"/>
            <w:rFonts w:ascii="Times New Roman" w:hAnsi="Times New Roman"/>
            <w:sz w:val="28"/>
            <w:szCs w:val="28"/>
          </w:rPr>
          <w:t>http://www.gos</w:t>
        </w:r>
        <w:r w:rsidR="009E544C" w:rsidRPr="007B083D">
          <w:rPr>
            <w:rStyle w:val="aa"/>
            <w:rFonts w:ascii="Times New Roman" w:hAnsi="Times New Roman"/>
            <w:sz w:val="28"/>
            <w:szCs w:val="28"/>
            <w:lang w:val="en-US"/>
          </w:rPr>
          <w:t>uslugi</w:t>
        </w:r>
        <w:r w:rsidR="009E544C" w:rsidRPr="007B083D">
          <w:rPr>
            <w:rStyle w:val="aa"/>
            <w:rFonts w:ascii="Times New Roman" w:hAnsi="Times New Roman"/>
            <w:sz w:val="28"/>
            <w:szCs w:val="28"/>
          </w:rPr>
          <w:t>.ru</w:t>
        </w:r>
      </w:hyperlink>
      <w:r w:rsidR="009E544C">
        <w:rPr>
          <w:rFonts w:ascii="Times New Roman" w:hAnsi="Times New Roman" w:cs="Times New Roman"/>
          <w:sz w:val="28"/>
          <w:szCs w:val="28"/>
        </w:rPr>
        <w:t xml:space="preserve"> и на официальном сайте Ирбитского </w:t>
      </w:r>
      <w:r w:rsidR="009E544C">
        <w:rPr>
          <w:rFonts w:ascii="Times New Roman" w:hAnsi="Times New Roman" w:cs="Times New Roman"/>
          <w:sz w:val="28"/>
          <w:szCs w:val="28"/>
        </w:rPr>
        <w:lastRenderedPageBreak/>
        <w:t>муниципального образования</w:t>
      </w:r>
      <w:r w:rsidRPr="00675A31">
        <w:rPr>
          <w:rFonts w:ascii="Times New Roman" w:hAnsi="Times New Roman" w:cs="Times New Roman"/>
          <w:sz w:val="28"/>
          <w:szCs w:val="28"/>
        </w:rPr>
        <w:t>.</w:t>
      </w:r>
    </w:p>
    <w:p w:rsidR="000D0485" w:rsidRPr="00675A31" w:rsidRDefault="000D0485" w:rsidP="00664570">
      <w:pPr>
        <w:pStyle w:val="ConsPlusNormal"/>
        <w:ind w:firstLine="540"/>
        <w:jc w:val="both"/>
        <w:rPr>
          <w:rFonts w:ascii="Times New Roman" w:hAnsi="Times New Roman" w:cs="Times New Roman"/>
          <w:sz w:val="28"/>
          <w:szCs w:val="28"/>
        </w:rPr>
      </w:pPr>
      <w:r w:rsidRPr="00675A31">
        <w:rPr>
          <w:rFonts w:ascii="Times New Roman" w:hAnsi="Times New Roman" w:cs="Times New Roman"/>
          <w:b/>
          <w:bCs/>
          <w:sz w:val="28"/>
          <w:szCs w:val="28"/>
        </w:rPr>
        <w:t xml:space="preserve">     </w:t>
      </w:r>
      <w:r w:rsidR="00675A31" w:rsidRPr="00675A31">
        <w:rPr>
          <w:rFonts w:ascii="Times New Roman" w:hAnsi="Times New Roman" w:cs="Times New Roman"/>
          <w:bCs/>
          <w:sz w:val="28"/>
          <w:szCs w:val="28"/>
        </w:rPr>
        <w:t>4</w:t>
      </w:r>
      <w:r w:rsidRPr="00675A31">
        <w:rPr>
          <w:rFonts w:ascii="Times New Roman" w:hAnsi="Times New Roman" w:cs="Times New Roman"/>
          <w:sz w:val="28"/>
          <w:szCs w:val="28"/>
        </w:rPr>
        <w:t>. Контроль за исполнением настоящего Постановления возложить на</w:t>
      </w:r>
      <w:r w:rsidR="00675A31">
        <w:rPr>
          <w:rFonts w:ascii="Times New Roman" w:hAnsi="Times New Roman" w:cs="Times New Roman"/>
          <w:sz w:val="28"/>
          <w:szCs w:val="28"/>
        </w:rPr>
        <w:t xml:space="preserve"> </w:t>
      </w:r>
      <w:r w:rsidRPr="00675A31">
        <w:rPr>
          <w:rFonts w:ascii="Times New Roman" w:hAnsi="Times New Roman" w:cs="Times New Roman"/>
          <w:sz w:val="28"/>
          <w:szCs w:val="28"/>
        </w:rPr>
        <w:t>заместителя главы администрации Ирбитского муниципального образования по коммунальному хозяйству и строительству А.В.</w:t>
      </w:r>
      <w:r w:rsidR="00267697">
        <w:rPr>
          <w:rFonts w:ascii="Times New Roman" w:hAnsi="Times New Roman" w:cs="Times New Roman"/>
          <w:sz w:val="28"/>
          <w:szCs w:val="28"/>
        </w:rPr>
        <w:t xml:space="preserve"> </w:t>
      </w:r>
      <w:r w:rsidRPr="00675A31">
        <w:rPr>
          <w:rFonts w:ascii="Times New Roman" w:hAnsi="Times New Roman" w:cs="Times New Roman"/>
          <w:sz w:val="28"/>
          <w:szCs w:val="28"/>
        </w:rPr>
        <w:t>Никифорова.</w:t>
      </w:r>
    </w:p>
    <w:p w:rsidR="000D0485" w:rsidRPr="00675A31" w:rsidRDefault="000D0485" w:rsidP="00664570">
      <w:pPr>
        <w:pStyle w:val="ConsPlusNormal"/>
        <w:ind w:firstLine="540"/>
        <w:jc w:val="both"/>
        <w:rPr>
          <w:rFonts w:ascii="Times New Roman" w:hAnsi="Times New Roman" w:cs="Times New Roman"/>
          <w:sz w:val="28"/>
          <w:szCs w:val="28"/>
        </w:rPr>
      </w:pPr>
    </w:p>
    <w:p w:rsidR="000D0485" w:rsidRPr="00675A31" w:rsidRDefault="000D0485" w:rsidP="00664570">
      <w:pPr>
        <w:pStyle w:val="ConsPlusNormal"/>
        <w:tabs>
          <w:tab w:val="left" w:pos="8724"/>
        </w:tabs>
        <w:ind w:firstLine="540"/>
        <w:jc w:val="both"/>
        <w:rPr>
          <w:rFonts w:ascii="Times New Roman" w:hAnsi="Times New Roman" w:cs="Times New Roman"/>
          <w:sz w:val="28"/>
          <w:szCs w:val="28"/>
        </w:rPr>
      </w:pPr>
    </w:p>
    <w:p w:rsidR="000D0485" w:rsidRPr="00675A31" w:rsidRDefault="000D0485" w:rsidP="00664570">
      <w:pPr>
        <w:pStyle w:val="ConsPlusNormal"/>
        <w:ind w:firstLine="540"/>
        <w:jc w:val="both"/>
        <w:rPr>
          <w:rFonts w:ascii="Times New Roman" w:hAnsi="Times New Roman" w:cs="Times New Roman"/>
          <w:sz w:val="28"/>
          <w:szCs w:val="28"/>
        </w:rPr>
      </w:pPr>
      <w:r w:rsidRPr="00675A31">
        <w:rPr>
          <w:rFonts w:ascii="Times New Roman" w:hAnsi="Times New Roman" w:cs="Times New Roman"/>
          <w:sz w:val="28"/>
          <w:szCs w:val="28"/>
        </w:rPr>
        <w:t>Глава Ирбитского</w:t>
      </w:r>
    </w:p>
    <w:p w:rsidR="000D0485" w:rsidRPr="00675A31" w:rsidRDefault="000D0485" w:rsidP="00081859">
      <w:pPr>
        <w:pStyle w:val="ConsPlusNormal"/>
        <w:ind w:firstLine="540"/>
        <w:jc w:val="both"/>
        <w:rPr>
          <w:rFonts w:ascii="Times New Roman" w:hAnsi="Times New Roman" w:cs="Times New Roman"/>
          <w:sz w:val="28"/>
          <w:szCs w:val="28"/>
        </w:rPr>
      </w:pPr>
      <w:r w:rsidRPr="00675A31">
        <w:rPr>
          <w:rFonts w:ascii="Times New Roman" w:hAnsi="Times New Roman" w:cs="Times New Roman"/>
          <w:sz w:val="28"/>
          <w:szCs w:val="28"/>
        </w:rPr>
        <w:t>муниципального образования                                                Н.П. Бокова</w:t>
      </w:r>
    </w:p>
    <w:p w:rsidR="000D0485" w:rsidRDefault="000D0485"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Default="00675A31" w:rsidP="00081859">
      <w:pPr>
        <w:pStyle w:val="ConsPlusNormal"/>
        <w:ind w:firstLine="540"/>
        <w:jc w:val="both"/>
        <w:rPr>
          <w:rFonts w:ascii="Times New Roman" w:hAnsi="Times New Roman" w:cs="Times New Roman"/>
          <w:sz w:val="24"/>
          <w:szCs w:val="24"/>
        </w:rPr>
      </w:pPr>
    </w:p>
    <w:p w:rsidR="00675A31" w:rsidRPr="00081859" w:rsidRDefault="00CD3FEE" w:rsidP="00042026">
      <w:r>
        <w:rPr>
          <w:b/>
          <w:spacing w:val="100"/>
          <w:sz w:val="28"/>
          <w:szCs w:val="28"/>
        </w:rPr>
        <w:t xml:space="preserve">                </w:t>
      </w:r>
      <w:bookmarkStart w:id="0" w:name="_GoBack"/>
      <w:bookmarkEnd w:id="0"/>
    </w:p>
    <w:p w:rsidR="000D0485" w:rsidRPr="001D27ED" w:rsidRDefault="000D0485" w:rsidP="00E63F68">
      <w:pPr>
        <w:pStyle w:val="100"/>
        <w:widowControl w:val="0"/>
        <w:shd w:val="clear" w:color="auto" w:fill="auto"/>
        <w:tabs>
          <w:tab w:val="left" w:pos="-4678"/>
        </w:tabs>
        <w:spacing w:after="0" w:line="240" w:lineRule="auto"/>
        <w:ind w:left="0" w:right="0" w:firstLine="0"/>
        <w:jc w:val="right"/>
        <w:rPr>
          <w:color w:val="000000"/>
          <w:sz w:val="24"/>
          <w:szCs w:val="24"/>
        </w:rPr>
      </w:pPr>
      <w:r w:rsidRPr="001D27ED">
        <w:rPr>
          <w:color w:val="000000"/>
          <w:sz w:val="24"/>
          <w:szCs w:val="24"/>
        </w:rPr>
        <w:t xml:space="preserve">                     Приложение №1 </w:t>
      </w:r>
    </w:p>
    <w:p w:rsidR="000D0485" w:rsidRPr="001D27ED" w:rsidRDefault="000D0485" w:rsidP="00E63F68">
      <w:pPr>
        <w:pStyle w:val="100"/>
        <w:widowControl w:val="0"/>
        <w:shd w:val="clear" w:color="auto" w:fill="auto"/>
        <w:tabs>
          <w:tab w:val="left" w:pos="-4678"/>
        </w:tabs>
        <w:spacing w:after="0" w:line="240" w:lineRule="auto"/>
        <w:ind w:left="0" w:right="0" w:firstLine="0"/>
        <w:jc w:val="right"/>
        <w:rPr>
          <w:color w:val="000000"/>
          <w:sz w:val="24"/>
          <w:szCs w:val="24"/>
        </w:rPr>
      </w:pPr>
      <w:r w:rsidRPr="001D27ED">
        <w:rPr>
          <w:color w:val="000000"/>
          <w:sz w:val="24"/>
          <w:szCs w:val="24"/>
        </w:rPr>
        <w:t xml:space="preserve">к Постановлению администрации </w:t>
      </w:r>
    </w:p>
    <w:p w:rsidR="000D0485" w:rsidRPr="001D27ED" w:rsidRDefault="000D0485" w:rsidP="00E63F68">
      <w:pPr>
        <w:pStyle w:val="100"/>
        <w:widowControl w:val="0"/>
        <w:shd w:val="clear" w:color="auto" w:fill="auto"/>
        <w:tabs>
          <w:tab w:val="left" w:pos="-4678"/>
        </w:tabs>
        <w:spacing w:after="0" w:line="240" w:lineRule="auto"/>
        <w:ind w:left="0" w:right="0" w:firstLine="0"/>
        <w:jc w:val="right"/>
        <w:rPr>
          <w:color w:val="000000"/>
          <w:sz w:val="24"/>
          <w:szCs w:val="24"/>
        </w:rPr>
      </w:pPr>
      <w:r w:rsidRPr="001D27ED">
        <w:rPr>
          <w:color w:val="000000"/>
          <w:sz w:val="24"/>
          <w:szCs w:val="24"/>
        </w:rPr>
        <w:t>Ирбитского муниципального образования</w:t>
      </w:r>
    </w:p>
    <w:p w:rsidR="000D0485" w:rsidRPr="001D27ED" w:rsidRDefault="000D0485" w:rsidP="00E63F68">
      <w:pPr>
        <w:pStyle w:val="100"/>
        <w:widowControl w:val="0"/>
        <w:shd w:val="clear" w:color="auto" w:fill="auto"/>
        <w:tabs>
          <w:tab w:val="left" w:pos="-4678"/>
        </w:tabs>
        <w:spacing w:after="0" w:line="240" w:lineRule="auto"/>
        <w:ind w:left="0" w:right="0" w:firstLine="0"/>
        <w:jc w:val="right"/>
        <w:rPr>
          <w:b/>
          <w:bCs/>
          <w:color w:val="000000"/>
          <w:sz w:val="24"/>
          <w:szCs w:val="24"/>
        </w:rPr>
      </w:pPr>
      <w:r w:rsidRPr="001D27ED">
        <w:rPr>
          <w:color w:val="000000"/>
          <w:sz w:val="24"/>
          <w:szCs w:val="24"/>
        </w:rPr>
        <w:t>от ______________года  №_____________</w:t>
      </w:r>
    </w:p>
    <w:p w:rsidR="000D0485" w:rsidRPr="001D27ED" w:rsidRDefault="000D0485" w:rsidP="00E63F68">
      <w:pPr>
        <w:pStyle w:val="100"/>
        <w:widowControl w:val="0"/>
        <w:shd w:val="clear" w:color="auto" w:fill="auto"/>
        <w:tabs>
          <w:tab w:val="left" w:pos="-4678"/>
        </w:tabs>
        <w:spacing w:after="0" w:line="240" w:lineRule="auto"/>
        <w:ind w:left="0" w:right="0" w:firstLine="0"/>
        <w:jc w:val="center"/>
        <w:rPr>
          <w:b/>
          <w:bCs/>
          <w:color w:val="000000"/>
          <w:sz w:val="24"/>
          <w:szCs w:val="24"/>
        </w:rPr>
      </w:pPr>
    </w:p>
    <w:p w:rsidR="000D0485" w:rsidRPr="001D27ED" w:rsidRDefault="000D0485" w:rsidP="00E63F68">
      <w:pPr>
        <w:pStyle w:val="100"/>
        <w:widowControl w:val="0"/>
        <w:shd w:val="clear" w:color="auto" w:fill="auto"/>
        <w:tabs>
          <w:tab w:val="left" w:pos="-4678"/>
        </w:tabs>
        <w:spacing w:after="0" w:line="240" w:lineRule="auto"/>
        <w:ind w:left="0" w:right="0" w:firstLine="0"/>
        <w:jc w:val="center"/>
        <w:rPr>
          <w:b/>
          <w:bCs/>
          <w:color w:val="000000"/>
          <w:sz w:val="24"/>
          <w:szCs w:val="24"/>
        </w:rPr>
      </w:pPr>
    </w:p>
    <w:p w:rsidR="000D0485" w:rsidRPr="001D27ED" w:rsidRDefault="000D0485" w:rsidP="00E63F68">
      <w:pPr>
        <w:pStyle w:val="100"/>
        <w:widowControl w:val="0"/>
        <w:shd w:val="clear" w:color="auto" w:fill="auto"/>
        <w:tabs>
          <w:tab w:val="left" w:pos="-4678"/>
        </w:tabs>
        <w:spacing w:after="0" w:line="240" w:lineRule="auto"/>
        <w:ind w:left="0" w:right="0" w:firstLine="0"/>
        <w:jc w:val="center"/>
        <w:rPr>
          <w:b/>
          <w:bCs/>
          <w:color w:val="000000"/>
          <w:sz w:val="24"/>
          <w:szCs w:val="24"/>
        </w:rPr>
      </w:pPr>
    </w:p>
    <w:p w:rsidR="00E515F3" w:rsidRPr="00CD3FEE" w:rsidRDefault="00E515F3" w:rsidP="00E515F3">
      <w:pPr>
        <w:jc w:val="center"/>
        <w:rPr>
          <w:sz w:val="28"/>
          <w:szCs w:val="28"/>
        </w:rPr>
      </w:pPr>
      <w:r w:rsidRPr="00CD3FEE">
        <w:rPr>
          <w:b/>
          <w:bCs/>
          <w:color w:val="000000"/>
          <w:sz w:val="28"/>
          <w:szCs w:val="28"/>
        </w:rPr>
        <w:t>Административный регламент</w:t>
      </w:r>
    </w:p>
    <w:p w:rsidR="00E515F3" w:rsidRPr="00CD3FEE" w:rsidRDefault="00E515F3" w:rsidP="00E515F3">
      <w:pPr>
        <w:jc w:val="center"/>
        <w:rPr>
          <w:sz w:val="28"/>
          <w:szCs w:val="28"/>
        </w:rPr>
      </w:pPr>
      <w:r w:rsidRPr="00CD3FEE">
        <w:rPr>
          <w:b/>
          <w:bCs/>
          <w:color w:val="000000"/>
          <w:sz w:val="28"/>
          <w:szCs w:val="28"/>
        </w:rPr>
        <w:t xml:space="preserve">предоставления муниципальной услуги </w:t>
      </w:r>
      <w:r w:rsidRPr="00CD3FEE">
        <w:rPr>
          <w:b/>
          <w:bCs/>
          <w:sz w:val="28"/>
          <w:szCs w:val="28"/>
        </w:rPr>
        <w:t xml:space="preserve">по выдаче специального разрешения на движение по автомобильным дорогам местного значения муниципального образования Свердловской области </w:t>
      </w:r>
      <w:r w:rsidRPr="00CD3FEE">
        <w:rPr>
          <w:b/>
          <w:bCs/>
          <w:color w:val="000000"/>
          <w:sz w:val="28"/>
          <w:szCs w:val="28"/>
        </w:rPr>
        <w:t>транспортного средства, осуществляющего перевозки тяжеловесных и (или) крупногабаритных грузов</w:t>
      </w:r>
    </w:p>
    <w:p w:rsidR="00E515F3" w:rsidRPr="00CD3FEE" w:rsidRDefault="00E515F3" w:rsidP="00E515F3">
      <w:pPr>
        <w:jc w:val="center"/>
        <w:rPr>
          <w:sz w:val="28"/>
          <w:szCs w:val="28"/>
        </w:rPr>
      </w:pPr>
      <w:r w:rsidRPr="00CD3FEE">
        <w:rPr>
          <w:b/>
          <w:bCs/>
          <w:color w:val="000000"/>
          <w:sz w:val="28"/>
          <w:szCs w:val="28"/>
        </w:rPr>
        <w:t> </w:t>
      </w:r>
    </w:p>
    <w:p w:rsidR="00E515F3" w:rsidRPr="00CD3FEE" w:rsidRDefault="00E515F3" w:rsidP="00E515F3">
      <w:pPr>
        <w:jc w:val="center"/>
        <w:rPr>
          <w:sz w:val="28"/>
          <w:szCs w:val="28"/>
        </w:rPr>
      </w:pPr>
      <w:r w:rsidRPr="00CD3FEE">
        <w:rPr>
          <w:b/>
          <w:bCs/>
          <w:color w:val="000000"/>
          <w:sz w:val="28"/>
          <w:szCs w:val="28"/>
        </w:rPr>
        <w:t> </w:t>
      </w:r>
    </w:p>
    <w:p w:rsidR="00E515F3" w:rsidRPr="00CD3FEE" w:rsidRDefault="00E515F3" w:rsidP="00E515F3">
      <w:pPr>
        <w:jc w:val="center"/>
        <w:rPr>
          <w:sz w:val="28"/>
          <w:szCs w:val="28"/>
        </w:rPr>
      </w:pPr>
      <w:r w:rsidRPr="00CD3FEE">
        <w:rPr>
          <w:b/>
          <w:bCs/>
          <w:color w:val="000000"/>
          <w:sz w:val="28"/>
          <w:szCs w:val="28"/>
        </w:rPr>
        <w:t>I. Общие положения</w:t>
      </w:r>
    </w:p>
    <w:p w:rsidR="00E515F3" w:rsidRPr="00CD3FEE" w:rsidRDefault="00E515F3" w:rsidP="00E515F3">
      <w:pPr>
        <w:jc w:val="center"/>
        <w:rPr>
          <w:sz w:val="28"/>
          <w:szCs w:val="28"/>
        </w:rPr>
      </w:pPr>
      <w:r w:rsidRPr="00CD3FEE">
        <w:rPr>
          <w:b/>
          <w:bCs/>
          <w:color w:val="000000"/>
          <w:sz w:val="28"/>
          <w:szCs w:val="28"/>
        </w:rPr>
        <w:t> </w:t>
      </w:r>
    </w:p>
    <w:p w:rsidR="00E515F3" w:rsidRPr="00CD3FEE" w:rsidRDefault="00E515F3" w:rsidP="00E515F3">
      <w:pPr>
        <w:spacing w:after="120"/>
        <w:ind w:right="23"/>
        <w:rPr>
          <w:sz w:val="28"/>
          <w:szCs w:val="28"/>
        </w:rPr>
      </w:pPr>
      <w:r w:rsidRPr="00CD3FEE">
        <w:rPr>
          <w:b/>
          <w:bCs/>
          <w:sz w:val="28"/>
          <w:szCs w:val="28"/>
        </w:rPr>
        <w:t>Предмет регулирования регламента</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1. Административный регламент Ирбитского муниципального образования Свердловской области предоставления муниципальной услуги по выдаче специального разрешения на движение по автомобильным дорогам местного значения Ирбитского муниципального образования Свердловской области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Свердловской области транспортного средства, осуществляющего перевозки тяжеловесных и (или) крупногабаритных грузов (далее – муниципальная услуга).</w:t>
      </w:r>
    </w:p>
    <w:p w:rsidR="00E515F3" w:rsidRPr="00CD3FEE" w:rsidRDefault="00E515F3" w:rsidP="00E515F3">
      <w:pPr>
        <w:ind w:firstLine="709"/>
        <w:rPr>
          <w:sz w:val="28"/>
          <w:szCs w:val="28"/>
        </w:rPr>
      </w:pPr>
      <w:r w:rsidRPr="00CD3FEE">
        <w:rPr>
          <w:color w:val="000000"/>
          <w:sz w:val="28"/>
          <w:szCs w:val="28"/>
        </w:rPr>
        <w:t>Администрация Ирбитского муниципального образования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Ирбитского муниципального образования и не проходят по автомобильным дорогам федерального, регионального, межмуниципального значения, участкам таких автомобильных дорог.</w:t>
      </w:r>
    </w:p>
    <w:p w:rsidR="00E515F3" w:rsidRPr="00CD3FEE" w:rsidRDefault="00E515F3" w:rsidP="00E515F3">
      <w:pPr>
        <w:ind w:firstLine="720"/>
        <w:rPr>
          <w:sz w:val="28"/>
          <w:szCs w:val="28"/>
        </w:rPr>
      </w:pPr>
      <w:r w:rsidRPr="00CD3FEE">
        <w:rPr>
          <w:color w:val="000000"/>
          <w:sz w:val="28"/>
          <w:szCs w:val="28"/>
        </w:rPr>
        <w:t>2.                 Целью разработки настоящего Регламента является повышение качества предоставления муниципальной услуги, в том числе:</w:t>
      </w:r>
    </w:p>
    <w:p w:rsidR="00E515F3" w:rsidRPr="00CD3FEE" w:rsidRDefault="00E515F3" w:rsidP="00E515F3">
      <w:pPr>
        <w:ind w:firstLine="709"/>
        <w:rPr>
          <w:sz w:val="28"/>
          <w:szCs w:val="28"/>
        </w:rPr>
      </w:pPr>
      <w:r w:rsidRPr="00CD3FEE">
        <w:rPr>
          <w:color w:val="000000"/>
          <w:sz w:val="28"/>
          <w:szCs w:val="28"/>
        </w:rPr>
        <w:t>- упорядочение и устранение избыточных административных процедур;</w:t>
      </w:r>
    </w:p>
    <w:p w:rsidR="00E515F3" w:rsidRPr="00CD3FEE" w:rsidRDefault="00E515F3" w:rsidP="00E515F3">
      <w:pPr>
        <w:ind w:firstLine="709"/>
        <w:rPr>
          <w:sz w:val="28"/>
          <w:szCs w:val="28"/>
        </w:rPr>
      </w:pPr>
      <w:r w:rsidRPr="00CD3FEE">
        <w:rPr>
          <w:color w:val="000000"/>
          <w:sz w:val="28"/>
          <w:szCs w:val="28"/>
        </w:rPr>
        <w:t>- сокращение количества документов, представляемых Заявителями для предоставления муниципальной услуги;</w:t>
      </w:r>
    </w:p>
    <w:p w:rsidR="00E515F3" w:rsidRPr="00CD3FEE" w:rsidRDefault="00E515F3" w:rsidP="00E515F3">
      <w:pPr>
        <w:ind w:firstLine="709"/>
        <w:rPr>
          <w:sz w:val="28"/>
          <w:szCs w:val="28"/>
        </w:rPr>
      </w:pPr>
      <w:r w:rsidRPr="00CD3FEE">
        <w:rPr>
          <w:color w:val="000000"/>
          <w:sz w:val="28"/>
          <w:szCs w:val="28"/>
        </w:rPr>
        <w:lastRenderedPageBreak/>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515F3" w:rsidRPr="00CD3FEE" w:rsidRDefault="00E515F3" w:rsidP="00E515F3">
      <w:pPr>
        <w:spacing w:before="120" w:after="120"/>
        <w:ind w:right="23"/>
        <w:rPr>
          <w:sz w:val="28"/>
          <w:szCs w:val="28"/>
        </w:rPr>
      </w:pPr>
      <w:r w:rsidRPr="00CD3FEE">
        <w:rPr>
          <w:b/>
          <w:bCs/>
          <w:color w:val="000000"/>
          <w:spacing w:val="10"/>
          <w:sz w:val="28"/>
          <w:szCs w:val="28"/>
        </w:rPr>
        <w:t>Круг заявителей</w:t>
      </w:r>
    </w:p>
    <w:p w:rsidR="00E515F3" w:rsidRPr="00CD3FEE" w:rsidRDefault="00E515F3" w:rsidP="00E515F3">
      <w:pPr>
        <w:ind w:firstLine="720"/>
        <w:rPr>
          <w:sz w:val="28"/>
          <w:szCs w:val="28"/>
        </w:rPr>
      </w:pPr>
      <w:r w:rsidRPr="00CD3FEE">
        <w:rPr>
          <w:color w:val="000000"/>
          <w:sz w:val="28"/>
          <w:szCs w:val="28"/>
        </w:rPr>
        <w:t>3.                 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Ирбитского муниципального образования.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515F3" w:rsidRPr="00CD3FEE" w:rsidRDefault="00E515F3" w:rsidP="00E515F3">
      <w:pPr>
        <w:spacing w:before="120" w:after="120"/>
        <w:ind w:right="23"/>
        <w:jc w:val="both"/>
        <w:rPr>
          <w:sz w:val="28"/>
          <w:szCs w:val="28"/>
        </w:rPr>
      </w:pPr>
      <w:r w:rsidRPr="00CD3FEE">
        <w:rPr>
          <w:b/>
          <w:bCs/>
          <w:color w:val="000000"/>
          <w:spacing w:val="10"/>
          <w:sz w:val="28"/>
          <w:szCs w:val="28"/>
        </w:rPr>
        <w:t>Требования к порядку информирования о предоставлении муниципальной услуги</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4. Муниципальная услуга предоставляется Администрацией Ирбитского муниципального образования (далее-Администрация) по адресу:</w:t>
      </w:r>
    </w:p>
    <w:p w:rsidR="00E515F3" w:rsidRPr="00CD3FEE" w:rsidRDefault="00E515F3" w:rsidP="00E515F3">
      <w:pPr>
        <w:spacing w:before="100" w:beforeAutospacing="1" w:after="100" w:afterAutospacing="1"/>
        <w:jc w:val="both"/>
        <w:rPr>
          <w:sz w:val="28"/>
          <w:szCs w:val="28"/>
        </w:rPr>
      </w:pPr>
      <w:r w:rsidRPr="00CD3FEE">
        <w:rPr>
          <w:sz w:val="28"/>
          <w:szCs w:val="28"/>
        </w:rPr>
        <w:t>623850, Свердловская область, г. Ирбит, ул. Орджоникидзе, д. 30</w:t>
      </w:r>
    </w:p>
    <w:p w:rsidR="00E515F3" w:rsidRPr="00CD3FEE" w:rsidRDefault="00E515F3" w:rsidP="00E515F3">
      <w:pPr>
        <w:spacing w:before="100" w:beforeAutospacing="1" w:after="100" w:afterAutospacing="1"/>
        <w:jc w:val="both"/>
        <w:rPr>
          <w:sz w:val="28"/>
          <w:szCs w:val="28"/>
        </w:rPr>
      </w:pPr>
      <w:r w:rsidRPr="00CD3FEE">
        <w:rPr>
          <w:sz w:val="28"/>
          <w:szCs w:val="28"/>
        </w:rPr>
        <w:t>Справочный телефон Администрации: тел. (343-55) 3-69-17, факс  (343-55) 3-69-17</w:t>
      </w:r>
    </w:p>
    <w:p w:rsidR="00E515F3" w:rsidRPr="00CD3FEE" w:rsidRDefault="00E515F3" w:rsidP="00E515F3">
      <w:pPr>
        <w:spacing w:before="100" w:beforeAutospacing="1" w:after="100" w:afterAutospacing="1"/>
        <w:jc w:val="both"/>
        <w:rPr>
          <w:sz w:val="28"/>
          <w:szCs w:val="28"/>
        </w:rPr>
      </w:pPr>
      <w:r w:rsidRPr="00CD3FEE">
        <w:rPr>
          <w:sz w:val="28"/>
          <w:szCs w:val="28"/>
        </w:rPr>
        <w:t>Адрес официального сайта Администрации:</w:t>
      </w:r>
      <w:r w:rsidRPr="00CD3FEE">
        <w:rPr>
          <w:sz w:val="28"/>
          <w:szCs w:val="28"/>
          <w:lang w:val="en-US"/>
        </w:rPr>
        <w:t>www</w:t>
      </w:r>
      <w:r w:rsidRPr="00CD3FEE">
        <w:rPr>
          <w:sz w:val="28"/>
          <w:szCs w:val="28"/>
        </w:rPr>
        <w:t xml:space="preserve"> irbitskoemo.ru</w:t>
      </w:r>
    </w:p>
    <w:p w:rsidR="00E515F3" w:rsidRPr="00CD3FEE" w:rsidRDefault="00E515F3" w:rsidP="00E515F3">
      <w:pPr>
        <w:spacing w:before="100" w:beforeAutospacing="1" w:after="100" w:afterAutospacing="1"/>
        <w:jc w:val="both"/>
        <w:rPr>
          <w:sz w:val="28"/>
          <w:szCs w:val="28"/>
        </w:rPr>
      </w:pPr>
      <w:r w:rsidRPr="00CD3FEE">
        <w:rPr>
          <w:sz w:val="28"/>
          <w:szCs w:val="28"/>
        </w:rPr>
        <w:t xml:space="preserve">Адрес электронной почты Администрации: </w:t>
      </w:r>
      <w:r w:rsidRPr="00CD3FEE">
        <w:rPr>
          <w:sz w:val="28"/>
          <w:szCs w:val="28"/>
          <w:lang w:val="en-US"/>
        </w:rPr>
        <w:t>admir</w:t>
      </w:r>
      <w:r w:rsidRPr="00CD3FEE">
        <w:rPr>
          <w:sz w:val="28"/>
          <w:szCs w:val="28"/>
        </w:rPr>
        <w:t>_</w:t>
      </w:r>
      <w:r w:rsidRPr="00CD3FEE">
        <w:rPr>
          <w:sz w:val="28"/>
          <w:szCs w:val="28"/>
          <w:lang w:val="en-US"/>
        </w:rPr>
        <w:t>irbit</w:t>
      </w:r>
      <w:r w:rsidRPr="00CD3FEE">
        <w:rPr>
          <w:sz w:val="28"/>
          <w:szCs w:val="28"/>
        </w:rPr>
        <w:t>@</w:t>
      </w:r>
      <w:r w:rsidRPr="00CD3FEE">
        <w:rPr>
          <w:sz w:val="28"/>
          <w:szCs w:val="28"/>
          <w:lang w:val="en-US"/>
        </w:rPr>
        <w:t>uraltc</w:t>
      </w:r>
      <w:r w:rsidRPr="00CD3FEE">
        <w:rPr>
          <w:sz w:val="28"/>
          <w:szCs w:val="28"/>
        </w:rPr>
        <w:t>.</w:t>
      </w:r>
      <w:r w:rsidRPr="00CD3FEE">
        <w:rPr>
          <w:sz w:val="28"/>
          <w:szCs w:val="28"/>
          <w:lang w:val="en-US"/>
        </w:rPr>
        <w:t>ru</w:t>
      </w:r>
    </w:p>
    <w:p w:rsidR="00E515F3" w:rsidRPr="00CD3FEE" w:rsidRDefault="00E515F3" w:rsidP="00E515F3">
      <w:pPr>
        <w:spacing w:before="100" w:beforeAutospacing="1" w:after="100" w:afterAutospacing="1"/>
        <w:jc w:val="both"/>
        <w:rPr>
          <w:sz w:val="28"/>
          <w:szCs w:val="28"/>
        </w:rPr>
      </w:pPr>
      <w:r w:rsidRPr="00CD3FEE">
        <w:rPr>
          <w:sz w:val="28"/>
          <w:szCs w:val="28"/>
        </w:rPr>
        <w:t>Указанные сведения приведены в Приложении № 1 к Регламенту.</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График приёма документов в Администрации:</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Понедельник-четверг с 8.00 до 17.00 и пятница с 8.00 до 16.00, перерыв с 12.00 до 13.00.</w:t>
      </w:r>
    </w:p>
    <w:p w:rsidR="00E515F3" w:rsidRPr="00CD3FEE" w:rsidRDefault="00E515F3" w:rsidP="00E515F3">
      <w:pPr>
        <w:spacing w:before="100" w:beforeAutospacing="1" w:after="100" w:afterAutospacing="1"/>
        <w:ind w:firstLine="620"/>
        <w:jc w:val="both"/>
        <w:rPr>
          <w:sz w:val="28"/>
          <w:szCs w:val="28"/>
        </w:rPr>
      </w:pPr>
      <w:r w:rsidRPr="00CD3FEE">
        <w:rPr>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E515F3" w:rsidRPr="00CD3FEE" w:rsidRDefault="00E515F3" w:rsidP="00E515F3">
      <w:pPr>
        <w:spacing w:before="100" w:beforeAutospacing="1" w:after="100" w:afterAutospacing="1"/>
        <w:ind w:firstLine="620"/>
        <w:jc w:val="both"/>
        <w:rPr>
          <w:sz w:val="28"/>
          <w:szCs w:val="28"/>
        </w:rPr>
      </w:pPr>
      <w:r w:rsidRPr="00CD3FEE">
        <w:rPr>
          <w:sz w:val="28"/>
          <w:szCs w:val="28"/>
        </w:rPr>
        <w:t xml:space="preserve">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(343-55) 3-69-17. </w:t>
      </w:r>
    </w:p>
    <w:p w:rsidR="00E515F3" w:rsidRPr="00CD3FEE" w:rsidRDefault="00E515F3" w:rsidP="00E515F3">
      <w:pPr>
        <w:spacing w:before="100" w:beforeAutospacing="1" w:after="100" w:afterAutospacing="1"/>
        <w:ind w:firstLine="620"/>
        <w:jc w:val="both"/>
        <w:rPr>
          <w:sz w:val="28"/>
          <w:szCs w:val="28"/>
        </w:rPr>
      </w:pPr>
      <w:r w:rsidRPr="00CD3FEE">
        <w:rPr>
          <w:sz w:val="28"/>
          <w:szCs w:val="28"/>
        </w:rPr>
        <w:lastRenderedPageBreak/>
        <w:t xml:space="preserve">5. Настоящий Регламент предоставления муниципальной услуги размещается на официальном сайте Администрации irbitskoemo.ru и сайтах в региональных государственных информационных системах:http://egov66.ru, http:// www.gosuslugi.ru. </w:t>
      </w:r>
    </w:p>
    <w:p w:rsidR="00E515F3" w:rsidRPr="00CD3FEE" w:rsidRDefault="00E515F3" w:rsidP="00E515F3">
      <w:pPr>
        <w:spacing w:before="100" w:beforeAutospacing="1" w:after="100" w:afterAutospacing="1"/>
        <w:ind w:firstLine="709"/>
        <w:jc w:val="both"/>
        <w:rPr>
          <w:sz w:val="28"/>
          <w:szCs w:val="28"/>
        </w:rPr>
      </w:pPr>
      <w:r w:rsidRPr="00CD3FEE">
        <w:rPr>
          <w:color w:val="000000"/>
          <w:sz w:val="28"/>
          <w:szCs w:val="28"/>
        </w:rPr>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E515F3" w:rsidRPr="00CD3FEE" w:rsidRDefault="00E515F3" w:rsidP="00E515F3">
      <w:pPr>
        <w:spacing w:before="100" w:beforeAutospacing="1" w:after="100" w:afterAutospacing="1"/>
        <w:jc w:val="both"/>
        <w:rPr>
          <w:sz w:val="28"/>
          <w:szCs w:val="28"/>
        </w:rPr>
      </w:pPr>
      <w:r w:rsidRPr="00CD3FEE">
        <w:rPr>
          <w:color w:val="000000"/>
          <w:sz w:val="28"/>
          <w:szCs w:val="28"/>
        </w:rPr>
        <w:t>а)       при индивидуальном устном информировании должностное лицо Администрации дает обратившемуся полный, точный и оперативный ответ по вопросам процедуры предоставления муниципальной услуги;</w:t>
      </w:r>
    </w:p>
    <w:p w:rsidR="00E515F3" w:rsidRPr="00CD3FEE" w:rsidRDefault="00E515F3" w:rsidP="00E515F3">
      <w:pPr>
        <w:spacing w:before="100" w:beforeAutospacing="1" w:after="100" w:afterAutospacing="1"/>
        <w:jc w:val="both"/>
        <w:rPr>
          <w:sz w:val="28"/>
          <w:szCs w:val="28"/>
        </w:rPr>
      </w:pPr>
      <w:r w:rsidRPr="00CD3FEE">
        <w:rPr>
          <w:color w:val="000000"/>
          <w:sz w:val="28"/>
          <w:szCs w:val="28"/>
        </w:rPr>
        <w:t>б)      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в Ирбитском муниципальном образовании).</w:t>
      </w:r>
    </w:p>
    <w:p w:rsidR="00E515F3" w:rsidRPr="00CD3FEE" w:rsidRDefault="00E515F3" w:rsidP="00E515F3">
      <w:pPr>
        <w:spacing w:before="100" w:beforeAutospacing="1" w:after="100" w:afterAutospacing="1"/>
        <w:jc w:val="both"/>
        <w:rPr>
          <w:sz w:val="28"/>
          <w:szCs w:val="28"/>
        </w:rPr>
      </w:pPr>
      <w:r w:rsidRPr="00CD3FEE">
        <w:rPr>
          <w:color w:val="000000"/>
          <w:sz w:val="28"/>
          <w:szCs w:val="28"/>
        </w:rPr>
        <w:t>в)      при информировании по письменным обращениям обратившемуся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E515F3" w:rsidRPr="00CD3FEE" w:rsidRDefault="00E515F3" w:rsidP="00E515F3">
      <w:pPr>
        <w:spacing w:before="100" w:beforeAutospacing="1" w:after="100" w:afterAutospacing="1"/>
        <w:jc w:val="both"/>
        <w:rPr>
          <w:sz w:val="28"/>
          <w:szCs w:val="28"/>
        </w:rPr>
      </w:pPr>
      <w:r w:rsidRPr="00CD3FEE">
        <w:rPr>
          <w:color w:val="000000"/>
          <w:sz w:val="28"/>
          <w:szCs w:val="28"/>
        </w:rPr>
        <w:t>г)       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E515F3" w:rsidRPr="00CD3FEE" w:rsidRDefault="00E515F3" w:rsidP="00E515F3">
      <w:pPr>
        <w:rPr>
          <w:sz w:val="28"/>
          <w:szCs w:val="28"/>
        </w:rPr>
      </w:pPr>
      <w:r w:rsidRPr="00CD3FEE">
        <w:rPr>
          <w:color w:val="000000"/>
          <w:sz w:val="28"/>
          <w:szCs w:val="28"/>
        </w:rPr>
        <w:t>     6.1. Информирование Заявителей о процедуре предоставления муниципальной услуги может осуществляться через ГБУ СО «Многофункциональный центр» (далее МФЦ), место нахождения, телефон, адрес электронной почты, графике и режиме работы МФЦ (отделов МФЦ) можно получить на официальном сайте МФЦ (</w:t>
      </w:r>
      <w:r w:rsidRPr="00CD3FEE">
        <w:rPr>
          <w:color w:val="000000"/>
          <w:sz w:val="28"/>
          <w:szCs w:val="28"/>
          <w:lang w:val="en-US"/>
        </w:rPr>
        <w:t>http</w:t>
      </w:r>
      <w:r w:rsidRPr="00CD3FEE">
        <w:rPr>
          <w:color w:val="000000"/>
          <w:sz w:val="28"/>
          <w:szCs w:val="28"/>
        </w:rPr>
        <w:t>://</w:t>
      </w:r>
      <w:r w:rsidRPr="00CD3FEE">
        <w:rPr>
          <w:color w:val="000000"/>
          <w:sz w:val="28"/>
          <w:szCs w:val="28"/>
          <w:lang w:val="en-US"/>
        </w:rPr>
        <w:t>www</w:t>
      </w:r>
      <w:r w:rsidRPr="00CD3FEE">
        <w:rPr>
          <w:color w:val="000000"/>
          <w:sz w:val="28"/>
          <w:szCs w:val="28"/>
        </w:rPr>
        <w:t>.</w:t>
      </w:r>
      <w:r w:rsidRPr="00CD3FEE">
        <w:rPr>
          <w:color w:val="000000"/>
          <w:sz w:val="28"/>
          <w:szCs w:val="28"/>
          <w:lang w:val="en-US"/>
        </w:rPr>
        <w:t>mfc</w:t>
      </w:r>
      <w:r w:rsidRPr="00CD3FEE">
        <w:rPr>
          <w:color w:val="000000"/>
          <w:sz w:val="28"/>
          <w:szCs w:val="28"/>
        </w:rPr>
        <w:t>66.</w:t>
      </w:r>
      <w:r w:rsidRPr="00CD3FEE">
        <w:rPr>
          <w:color w:val="000000"/>
          <w:sz w:val="28"/>
          <w:szCs w:val="28"/>
          <w:lang w:val="en-US"/>
        </w:rPr>
        <w:t>ru</w:t>
      </w:r>
      <w:r w:rsidRPr="00CD3FEE">
        <w:rPr>
          <w:color w:val="000000"/>
          <w:sz w:val="28"/>
          <w:szCs w:val="28"/>
        </w:rPr>
        <w:t>/).</w:t>
      </w:r>
      <w:r w:rsidRPr="00CD3FEE">
        <w:rPr>
          <w:color w:val="000000"/>
          <w:sz w:val="28"/>
          <w:szCs w:val="28"/>
        </w:rPr>
        <w:br/>
      </w:r>
      <w:r w:rsidRPr="00CD3FEE">
        <w:rPr>
          <w:color w:val="000000"/>
          <w:sz w:val="28"/>
          <w:szCs w:val="28"/>
        </w:rPr>
        <w:br/>
      </w:r>
    </w:p>
    <w:p w:rsidR="00E515F3" w:rsidRPr="00CD3FEE" w:rsidRDefault="00E515F3" w:rsidP="00E515F3">
      <w:pPr>
        <w:jc w:val="center"/>
        <w:rPr>
          <w:sz w:val="28"/>
          <w:szCs w:val="28"/>
        </w:rPr>
      </w:pPr>
      <w:r w:rsidRPr="00CD3FEE">
        <w:rPr>
          <w:b/>
          <w:bCs/>
          <w:color w:val="000000"/>
          <w:sz w:val="28"/>
          <w:szCs w:val="28"/>
          <w:lang w:val="en-US"/>
        </w:rPr>
        <w:t>I</w:t>
      </w:r>
      <w:r w:rsidRPr="00CD3FEE">
        <w:rPr>
          <w:b/>
          <w:bCs/>
          <w:color w:val="000000"/>
          <w:sz w:val="28"/>
          <w:szCs w:val="28"/>
        </w:rPr>
        <w:t>I. Стандарт предоставления муниципальной услуги</w:t>
      </w:r>
    </w:p>
    <w:p w:rsidR="00E515F3" w:rsidRPr="00CD3FEE" w:rsidRDefault="00E515F3" w:rsidP="00E515F3">
      <w:pPr>
        <w:spacing w:after="120"/>
        <w:rPr>
          <w:sz w:val="28"/>
          <w:szCs w:val="28"/>
        </w:rPr>
      </w:pPr>
      <w:r w:rsidRPr="00CD3FEE">
        <w:rPr>
          <w:b/>
          <w:bCs/>
          <w:color w:val="000000"/>
          <w:sz w:val="28"/>
          <w:szCs w:val="28"/>
        </w:rPr>
        <w:t> </w:t>
      </w:r>
    </w:p>
    <w:p w:rsidR="00E515F3" w:rsidRPr="00CD3FEE" w:rsidRDefault="00E515F3" w:rsidP="00E515F3">
      <w:pPr>
        <w:spacing w:after="120"/>
        <w:rPr>
          <w:sz w:val="28"/>
          <w:szCs w:val="28"/>
        </w:rPr>
      </w:pPr>
      <w:r w:rsidRPr="00CD3FEE">
        <w:rPr>
          <w:b/>
          <w:bCs/>
          <w:color w:val="000000"/>
          <w:sz w:val="28"/>
          <w:szCs w:val="28"/>
        </w:rPr>
        <w:t>Наименование муниципальной услуги</w:t>
      </w:r>
    </w:p>
    <w:p w:rsidR="00E515F3" w:rsidRPr="00CD3FEE" w:rsidRDefault="00E515F3" w:rsidP="00E515F3">
      <w:pPr>
        <w:ind w:firstLine="360"/>
        <w:rPr>
          <w:sz w:val="28"/>
          <w:szCs w:val="28"/>
        </w:rPr>
      </w:pPr>
      <w:r w:rsidRPr="00CD3FEE">
        <w:rPr>
          <w:color w:val="000000"/>
          <w:sz w:val="28"/>
          <w:szCs w:val="28"/>
        </w:rPr>
        <w:t xml:space="preserve">7.      Наименование муниципальной услуги: выдача специального разрешения на движение по автомобильным дорогам местного значения Ирбитского муниципального образования Свердловской области транспортного средства, осуществляющего </w:t>
      </w:r>
      <w:r w:rsidRPr="00CD3FEE">
        <w:rPr>
          <w:color w:val="000000"/>
          <w:sz w:val="28"/>
          <w:szCs w:val="28"/>
        </w:rPr>
        <w:lastRenderedPageBreak/>
        <w:t>перевозки тяжеловесных и (или) крупногабаритных грузов (далее – Специальное разрешение).</w:t>
      </w:r>
    </w:p>
    <w:p w:rsidR="00E515F3" w:rsidRPr="00CD3FEE" w:rsidRDefault="00E515F3" w:rsidP="00E515F3">
      <w:pPr>
        <w:spacing w:before="120" w:after="120"/>
        <w:ind w:right="23"/>
        <w:rPr>
          <w:sz w:val="28"/>
          <w:szCs w:val="28"/>
        </w:rPr>
      </w:pPr>
      <w:r w:rsidRPr="00CD3FEE">
        <w:rPr>
          <w:b/>
          <w:bCs/>
          <w:spacing w:val="10"/>
          <w:sz w:val="28"/>
          <w:szCs w:val="28"/>
        </w:rPr>
        <w:t>Описание результата предоставления муниципальной услуги</w:t>
      </w:r>
    </w:p>
    <w:p w:rsidR="00E515F3" w:rsidRPr="00CD3FEE" w:rsidRDefault="00E515F3" w:rsidP="00E515F3">
      <w:pPr>
        <w:spacing w:before="100" w:beforeAutospacing="1" w:after="100" w:afterAutospacing="1" w:line="407" w:lineRule="atLeast"/>
        <w:ind w:right="23"/>
        <w:jc w:val="both"/>
        <w:rPr>
          <w:sz w:val="28"/>
          <w:szCs w:val="28"/>
        </w:rPr>
      </w:pPr>
      <w:r w:rsidRPr="00CD3FEE">
        <w:rPr>
          <w:color w:val="000000"/>
          <w:sz w:val="28"/>
          <w:szCs w:val="28"/>
        </w:rPr>
        <w:t>          8. Результатом предоставления муниципальной услуги является:</w:t>
      </w:r>
    </w:p>
    <w:p w:rsidR="00E515F3" w:rsidRPr="00CD3FEE" w:rsidRDefault="00E515F3" w:rsidP="00E515F3">
      <w:pPr>
        <w:spacing w:before="100" w:beforeAutospacing="1" w:after="100" w:afterAutospacing="1"/>
        <w:ind w:firstLine="709"/>
        <w:jc w:val="both"/>
        <w:rPr>
          <w:sz w:val="28"/>
          <w:szCs w:val="28"/>
        </w:rPr>
      </w:pPr>
      <w:r w:rsidRPr="00CD3FEE">
        <w:rPr>
          <w:color w:val="000000"/>
          <w:sz w:val="28"/>
          <w:szCs w:val="28"/>
        </w:rPr>
        <w:t>- выдача Специального разрешения;</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 xml:space="preserve">- отказ в выдаче </w:t>
      </w:r>
      <w:r w:rsidRPr="00CD3FEE">
        <w:rPr>
          <w:color w:val="000000"/>
          <w:sz w:val="28"/>
          <w:szCs w:val="28"/>
        </w:rPr>
        <w:t>Специального разрешения</w:t>
      </w:r>
      <w:r w:rsidRPr="00CD3FEE">
        <w:rPr>
          <w:sz w:val="28"/>
          <w:szCs w:val="28"/>
        </w:rPr>
        <w:t>.</w:t>
      </w:r>
    </w:p>
    <w:p w:rsidR="00E515F3" w:rsidRPr="00CD3FEE" w:rsidRDefault="00E515F3" w:rsidP="00E515F3">
      <w:pPr>
        <w:spacing w:before="120" w:after="120"/>
        <w:rPr>
          <w:sz w:val="28"/>
          <w:szCs w:val="28"/>
        </w:rPr>
      </w:pPr>
      <w:r w:rsidRPr="00CD3FEE">
        <w:rPr>
          <w:b/>
          <w:bCs/>
          <w:sz w:val="28"/>
          <w:szCs w:val="28"/>
        </w:rPr>
        <w:t>Сроки предоставления муниципальной услуги</w:t>
      </w:r>
    </w:p>
    <w:p w:rsidR="00E515F3" w:rsidRPr="00CD3FEE" w:rsidRDefault="00E515F3" w:rsidP="00E515F3">
      <w:pPr>
        <w:ind w:firstLine="720"/>
        <w:rPr>
          <w:sz w:val="28"/>
          <w:szCs w:val="28"/>
        </w:rPr>
      </w:pPr>
      <w:r w:rsidRPr="00CD3FEE">
        <w:rPr>
          <w:sz w:val="28"/>
          <w:szCs w:val="28"/>
        </w:rPr>
        <w:t xml:space="preserve">9.Специальное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w:t>
      </w:r>
      <w:r w:rsidRPr="00CD3FEE">
        <w:rPr>
          <w:color w:val="000000"/>
          <w:sz w:val="28"/>
          <w:szCs w:val="28"/>
        </w:rPr>
        <w:t>осуществляющего перевозки тяжеловесных и (или) крупногабаритных грузов,</w:t>
      </w:r>
      <w:r w:rsidRPr="00CD3FEE">
        <w:rPr>
          <w:sz w:val="28"/>
          <w:szCs w:val="28"/>
        </w:rPr>
        <w:t xml:space="preserve"> с ОГИБДД ММО МВД России «Ирбитский» - в течение 15 рабочих дней с даты регистрации заявления.</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515F3" w:rsidRPr="00CD3FEE" w:rsidRDefault="00E515F3" w:rsidP="00E515F3">
      <w:pPr>
        <w:spacing w:before="100" w:beforeAutospacing="1" w:after="100" w:afterAutospacing="1"/>
        <w:ind w:firstLine="709"/>
        <w:jc w:val="both"/>
        <w:rPr>
          <w:color w:val="000000"/>
          <w:sz w:val="28"/>
          <w:szCs w:val="28"/>
        </w:rPr>
      </w:pPr>
      <w:r w:rsidRPr="00CD3FEE">
        <w:rPr>
          <w:color w:val="000000"/>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E515F3" w:rsidRPr="00CD3FEE" w:rsidRDefault="00E515F3" w:rsidP="00E515F3">
      <w:pPr>
        <w:spacing w:before="100" w:beforeAutospacing="1" w:after="100" w:afterAutospacing="1"/>
        <w:ind w:firstLine="709"/>
        <w:jc w:val="both"/>
        <w:rPr>
          <w:sz w:val="28"/>
          <w:szCs w:val="28"/>
        </w:rPr>
      </w:pPr>
      <w:r w:rsidRPr="00CD3FEE">
        <w:rPr>
          <w:color w:val="000000"/>
          <w:sz w:val="28"/>
          <w:szCs w:val="28"/>
        </w:rPr>
        <w:t xml:space="preserve">Днем выдачи результатов по услуге, является </w:t>
      </w:r>
      <w:r w:rsidR="000B5100">
        <w:rPr>
          <w:color w:val="000000"/>
          <w:sz w:val="28"/>
          <w:szCs w:val="28"/>
        </w:rPr>
        <w:t>следующий</w:t>
      </w:r>
      <w:r w:rsidRPr="00CD3FEE">
        <w:rPr>
          <w:color w:val="000000"/>
          <w:sz w:val="28"/>
          <w:szCs w:val="28"/>
        </w:rPr>
        <w:t xml:space="preserve"> день </w:t>
      </w:r>
      <w:r w:rsidR="000B5100">
        <w:rPr>
          <w:color w:val="000000"/>
          <w:sz w:val="28"/>
          <w:szCs w:val="28"/>
        </w:rPr>
        <w:t>ис</w:t>
      </w:r>
      <w:r w:rsidRPr="00CD3FEE">
        <w:rPr>
          <w:color w:val="000000"/>
          <w:sz w:val="28"/>
          <w:szCs w:val="28"/>
        </w:rPr>
        <w:t>течения срока для предоставления услуги.</w:t>
      </w:r>
    </w:p>
    <w:p w:rsidR="00E515F3" w:rsidRPr="00CD3FEE" w:rsidRDefault="00E515F3" w:rsidP="00E515F3">
      <w:pPr>
        <w:ind w:firstLine="720"/>
        <w:rPr>
          <w:sz w:val="28"/>
          <w:szCs w:val="28"/>
        </w:rPr>
      </w:pPr>
      <w:r w:rsidRPr="00CD3FEE">
        <w:rPr>
          <w:sz w:val="28"/>
          <w:szCs w:val="28"/>
        </w:rPr>
        <w:t xml:space="preserve">10.             Администрация в случае принятия решения об отказе в </w:t>
      </w:r>
      <w:r w:rsidRPr="00CD3FEE">
        <w:rPr>
          <w:color w:val="000000"/>
          <w:sz w:val="28"/>
          <w:szCs w:val="28"/>
        </w:rPr>
        <w:t>выдаче Специального разрешения по основаниям, указанным в подпунктах 1-3 пункта 19 настоящего Регламента,</w:t>
      </w:r>
      <w:r w:rsidRPr="00CD3FEE">
        <w:rPr>
          <w:sz w:val="28"/>
          <w:szCs w:val="28"/>
        </w:rPr>
        <w:t xml:space="preserve"> информирует Заявителя в письменной форме о принятом решении в течение 4 рабочих дней со дня регистрации соответствующего заявления.</w:t>
      </w:r>
    </w:p>
    <w:p w:rsidR="00E515F3" w:rsidRPr="00CD3FEE" w:rsidRDefault="00E515F3" w:rsidP="00E515F3">
      <w:pPr>
        <w:ind w:firstLine="709"/>
        <w:rPr>
          <w:sz w:val="28"/>
          <w:szCs w:val="28"/>
        </w:rPr>
      </w:pPr>
      <w:r w:rsidRPr="00CD3FEE">
        <w:rPr>
          <w:sz w:val="28"/>
          <w:szCs w:val="28"/>
        </w:rPr>
        <w:t xml:space="preserve">11.             Срок предоставления муниципальной услуги составляет не более 30 календарных дней со дня регистрации заявления о предоставлении муниципальной </w:t>
      </w:r>
      <w:r w:rsidRPr="00CD3FEE">
        <w:rPr>
          <w:sz w:val="28"/>
          <w:szCs w:val="28"/>
        </w:rPr>
        <w:lastRenderedPageBreak/>
        <w:t>услуги. Сроки передачи документов из МФЦ в Администрацию и обратно не входят в общий срок предоставления услуги</w:t>
      </w:r>
      <w:r w:rsidRPr="00CD3FEE">
        <w:rPr>
          <w:color w:val="000000"/>
          <w:sz w:val="28"/>
          <w:szCs w:val="28"/>
        </w:rPr>
        <w:t>.</w:t>
      </w:r>
    </w:p>
    <w:p w:rsidR="00E515F3" w:rsidRPr="00CD3FEE" w:rsidRDefault="00E515F3" w:rsidP="00E515F3">
      <w:pPr>
        <w:spacing w:after="120"/>
        <w:ind w:right="23"/>
        <w:jc w:val="both"/>
        <w:rPr>
          <w:sz w:val="28"/>
          <w:szCs w:val="28"/>
        </w:rPr>
      </w:pPr>
      <w:r w:rsidRPr="00CD3FEE">
        <w:rPr>
          <w:b/>
          <w:bCs/>
          <w:color w:val="000000"/>
          <w:spacing w:val="10"/>
          <w:sz w:val="28"/>
          <w:szCs w:val="28"/>
        </w:rPr>
        <w:t> </w:t>
      </w:r>
      <w:r w:rsidR="008C3944" w:rsidRPr="00CD3FEE">
        <w:rPr>
          <w:b/>
          <w:bCs/>
          <w:color w:val="000000"/>
          <w:spacing w:val="10"/>
          <w:sz w:val="28"/>
          <w:szCs w:val="28"/>
        </w:rPr>
        <w:t xml:space="preserve">          </w:t>
      </w:r>
      <w:r w:rsidR="008C3944" w:rsidRPr="00CD3FEE">
        <w:rPr>
          <w:bCs/>
          <w:color w:val="000000"/>
          <w:spacing w:val="10"/>
          <w:sz w:val="28"/>
          <w:szCs w:val="28"/>
        </w:rPr>
        <w:t xml:space="preserve">Днем начала течения срока предоставления услуги считается </w:t>
      </w:r>
      <w:r w:rsidR="000B5100">
        <w:rPr>
          <w:bCs/>
          <w:color w:val="000000"/>
          <w:spacing w:val="10"/>
          <w:sz w:val="28"/>
          <w:szCs w:val="28"/>
        </w:rPr>
        <w:t xml:space="preserve">дата поступления </w:t>
      </w:r>
      <w:r w:rsidR="008C3944" w:rsidRPr="00CD3FEE">
        <w:rPr>
          <w:bCs/>
          <w:color w:val="000000"/>
          <w:spacing w:val="10"/>
          <w:sz w:val="28"/>
          <w:szCs w:val="28"/>
        </w:rPr>
        <w:t xml:space="preserve">документов в </w:t>
      </w:r>
      <w:r w:rsidR="000B5100">
        <w:rPr>
          <w:bCs/>
          <w:color w:val="000000"/>
          <w:spacing w:val="10"/>
          <w:sz w:val="28"/>
          <w:szCs w:val="28"/>
        </w:rPr>
        <w:t>администрацию</w:t>
      </w:r>
      <w:r w:rsidR="009E544C" w:rsidRPr="00CD3FEE">
        <w:rPr>
          <w:bCs/>
          <w:color w:val="000000"/>
          <w:spacing w:val="10"/>
          <w:sz w:val="28"/>
          <w:szCs w:val="28"/>
        </w:rPr>
        <w:t>.</w:t>
      </w:r>
    </w:p>
    <w:p w:rsidR="00E515F3" w:rsidRPr="00CD3FEE" w:rsidRDefault="00E515F3" w:rsidP="00E515F3">
      <w:pPr>
        <w:spacing w:after="120"/>
        <w:ind w:right="23"/>
        <w:jc w:val="both"/>
        <w:rPr>
          <w:sz w:val="28"/>
          <w:szCs w:val="28"/>
        </w:rPr>
      </w:pPr>
      <w:r w:rsidRPr="00CD3FEE">
        <w:rPr>
          <w:b/>
          <w:bCs/>
          <w:color w:val="000000"/>
          <w:spacing w:val="10"/>
          <w:sz w:val="28"/>
          <w:szCs w:val="28"/>
        </w:rPr>
        <w:t>Перечень нормативных правовых актов, регулирующих отношения, возникающие в связи с предоставлением муниципальной услуги</w:t>
      </w:r>
    </w:p>
    <w:p w:rsidR="00E515F3" w:rsidRPr="00CD3FEE" w:rsidRDefault="00E515F3" w:rsidP="00E515F3">
      <w:pPr>
        <w:ind w:left="1095" w:hanging="375"/>
        <w:rPr>
          <w:sz w:val="28"/>
          <w:szCs w:val="28"/>
        </w:rPr>
      </w:pPr>
      <w:r w:rsidRPr="00CD3FEE">
        <w:rPr>
          <w:sz w:val="28"/>
          <w:szCs w:val="28"/>
        </w:rPr>
        <w:t xml:space="preserve">12.   </w:t>
      </w:r>
      <w:r w:rsidRPr="00CD3FEE">
        <w:rPr>
          <w:color w:val="000000"/>
          <w:sz w:val="28"/>
          <w:szCs w:val="28"/>
        </w:rPr>
        <w:t>Правовые основания для предоставления муниципальной услуги:</w:t>
      </w:r>
    </w:p>
    <w:p w:rsidR="00E515F3" w:rsidRPr="00CD3FEE" w:rsidRDefault="00E515F3" w:rsidP="00E515F3">
      <w:pPr>
        <w:ind w:firstLine="709"/>
        <w:rPr>
          <w:sz w:val="28"/>
          <w:szCs w:val="28"/>
        </w:rPr>
      </w:pPr>
      <w:r w:rsidRPr="00CD3FEE">
        <w:rPr>
          <w:color w:val="000000"/>
          <w:sz w:val="28"/>
          <w:szCs w:val="28"/>
        </w:rPr>
        <w:t>- Конституция Российской Федерации;</w:t>
      </w:r>
    </w:p>
    <w:p w:rsidR="00E515F3" w:rsidRPr="00CD3FEE" w:rsidRDefault="00E515F3" w:rsidP="00E515F3">
      <w:pPr>
        <w:rPr>
          <w:sz w:val="28"/>
          <w:szCs w:val="28"/>
        </w:rPr>
      </w:pPr>
      <w:r w:rsidRPr="00CD3FEE">
        <w:rPr>
          <w:sz w:val="28"/>
          <w:szCs w:val="28"/>
        </w:rPr>
        <w:t>- Федеральный   закон   от 31.07.1998 г. №   145-ФЗ   «Бюджетный   кодекс Российской Федерации»;</w:t>
      </w:r>
    </w:p>
    <w:p w:rsidR="00E515F3" w:rsidRPr="00CD3FEE" w:rsidRDefault="00E515F3" w:rsidP="00E515F3">
      <w:pPr>
        <w:rPr>
          <w:sz w:val="28"/>
          <w:szCs w:val="28"/>
        </w:rPr>
      </w:pPr>
      <w:r w:rsidRPr="00CD3FEE">
        <w:rPr>
          <w:sz w:val="28"/>
          <w:szCs w:val="28"/>
        </w:rPr>
        <w:t>- Федеральный закон от 05.08.2000 г. № 117-ФЗ «Налоговый кодекс Российской Федерации. Часть вторая»;</w:t>
      </w:r>
    </w:p>
    <w:p w:rsidR="00E515F3" w:rsidRPr="00CD3FEE" w:rsidRDefault="00E515F3" w:rsidP="00E515F3">
      <w:pPr>
        <w:ind w:firstLine="709"/>
        <w:rPr>
          <w:sz w:val="28"/>
          <w:szCs w:val="28"/>
        </w:rPr>
      </w:pPr>
      <w:r w:rsidRPr="00CD3FEE">
        <w:rPr>
          <w:color w:val="000000"/>
          <w:sz w:val="28"/>
          <w:szCs w:val="28"/>
        </w:rPr>
        <w:t xml:space="preserve">- Федеральный закон от 10.12.1995 г. № 196-ФЗ «О безопасности дорожного движения»; </w:t>
      </w:r>
    </w:p>
    <w:p w:rsidR="00E515F3" w:rsidRPr="00CD3FEE" w:rsidRDefault="00E515F3" w:rsidP="00E515F3">
      <w:pPr>
        <w:ind w:firstLine="709"/>
        <w:rPr>
          <w:sz w:val="28"/>
          <w:szCs w:val="28"/>
        </w:rPr>
      </w:pPr>
      <w:r w:rsidRPr="00CD3FEE">
        <w:rPr>
          <w:color w:val="000000"/>
          <w:sz w:val="28"/>
          <w:szCs w:val="28"/>
        </w:rPr>
        <w:t>- Федеральный закон от 02.05.2006 г. № 59-ФЗ «О порядке рассмотрения обращений граждан Российской Федерации»;</w:t>
      </w:r>
    </w:p>
    <w:p w:rsidR="00E515F3" w:rsidRPr="00CD3FEE" w:rsidRDefault="00E515F3" w:rsidP="00E515F3">
      <w:pPr>
        <w:ind w:firstLine="709"/>
        <w:rPr>
          <w:sz w:val="28"/>
          <w:szCs w:val="28"/>
        </w:rPr>
      </w:pPr>
      <w:r w:rsidRPr="00CD3FEE">
        <w:rPr>
          <w:color w:val="000000"/>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5F3" w:rsidRPr="00CD3FEE" w:rsidRDefault="00E515F3" w:rsidP="00E515F3">
      <w:pPr>
        <w:ind w:firstLine="709"/>
        <w:rPr>
          <w:sz w:val="28"/>
          <w:szCs w:val="28"/>
        </w:rPr>
      </w:pPr>
      <w:r w:rsidRPr="00CD3FEE">
        <w:rPr>
          <w:color w:val="000000"/>
          <w:sz w:val="28"/>
          <w:szCs w:val="28"/>
        </w:rPr>
        <w:t>- Федеральный закон от 27.07.2010 г. № 210-ФЗ «Об организации предоставления государственных и муниципальных услуг»;</w:t>
      </w:r>
    </w:p>
    <w:p w:rsidR="00E515F3" w:rsidRPr="00CD3FEE" w:rsidRDefault="00E515F3" w:rsidP="00E515F3">
      <w:pPr>
        <w:ind w:firstLine="709"/>
        <w:rPr>
          <w:sz w:val="28"/>
          <w:szCs w:val="28"/>
        </w:rPr>
      </w:pPr>
      <w:r w:rsidRPr="00CD3FEE">
        <w:rPr>
          <w:color w:val="000000"/>
          <w:sz w:val="28"/>
          <w:szCs w:val="28"/>
        </w:rPr>
        <w:t>- Постановление Правительства Российской Федерации от 23.10.1993 г. № 1090 «О правилах дорожного движения» (Собрание актов Президента и Правительства Российской Федерации, 1993 г., № 47, ст. 4531);</w:t>
      </w:r>
    </w:p>
    <w:p w:rsidR="00E515F3" w:rsidRPr="00CD3FEE" w:rsidRDefault="00E515F3" w:rsidP="00E515F3">
      <w:pPr>
        <w:ind w:firstLine="709"/>
        <w:rPr>
          <w:sz w:val="28"/>
          <w:szCs w:val="28"/>
        </w:rPr>
      </w:pPr>
      <w:r w:rsidRPr="00CD3FEE">
        <w:rPr>
          <w:color w:val="000000"/>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E515F3" w:rsidRPr="00CD3FEE" w:rsidRDefault="00E515F3" w:rsidP="00E515F3">
      <w:pPr>
        <w:ind w:firstLine="709"/>
        <w:rPr>
          <w:sz w:val="28"/>
          <w:szCs w:val="28"/>
        </w:rPr>
      </w:pPr>
      <w:r w:rsidRPr="00CD3FEE">
        <w:rPr>
          <w:color w:val="000000"/>
          <w:sz w:val="28"/>
          <w:szCs w:val="28"/>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515F3" w:rsidRPr="00CD3FEE" w:rsidRDefault="00E515F3" w:rsidP="00E515F3">
      <w:pPr>
        <w:ind w:firstLine="709"/>
        <w:rPr>
          <w:sz w:val="28"/>
          <w:szCs w:val="28"/>
        </w:rPr>
      </w:pPr>
      <w:r w:rsidRPr="00CD3FEE">
        <w:rPr>
          <w:sz w:val="28"/>
          <w:szCs w:val="28"/>
        </w:rPr>
        <w:t>- 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15F3" w:rsidRPr="00CD3FEE" w:rsidRDefault="00E515F3" w:rsidP="00E515F3">
      <w:pPr>
        <w:ind w:firstLine="709"/>
        <w:rPr>
          <w:sz w:val="28"/>
          <w:szCs w:val="28"/>
        </w:rPr>
      </w:pPr>
      <w:r w:rsidRPr="00CD3FEE">
        <w:rPr>
          <w:color w:val="000000"/>
          <w:sz w:val="28"/>
          <w:szCs w:val="28"/>
        </w:rPr>
        <w:t xml:space="preserve">-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w:t>
      </w:r>
      <w:r w:rsidR="008C3944" w:rsidRPr="00CD3FEE">
        <w:rPr>
          <w:color w:val="000000"/>
          <w:sz w:val="28"/>
          <w:szCs w:val="28"/>
        </w:rPr>
        <w:t>Р</w:t>
      </w:r>
      <w:r w:rsidRPr="00CD3FEE">
        <w:rPr>
          <w:color w:val="000000"/>
          <w:sz w:val="28"/>
          <w:szCs w:val="28"/>
        </w:rPr>
        <w:t>оссийской Федерации 27.05.1996 г. (Бюллетень нормативных актов федеральных органов исполнительной власти, 1996 г., № 6);</w:t>
      </w:r>
    </w:p>
    <w:p w:rsidR="00E515F3" w:rsidRPr="00CD3FEE" w:rsidRDefault="00E515F3" w:rsidP="00E515F3">
      <w:pPr>
        <w:spacing w:line="216" w:lineRule="auto"/>
        <w:ind w:firstLine="709"/>
        <w:rPr>
          <w:sz w:val="28"/>
          <w:szCs w:val="28"/>
        </w:rPr>
      </w:pPr>
      <w:r w:rsidRPr="00CD3FEE">
        <w:rPr>
          <w:color w:val="000000"/>
          <w:sz w:val="28"/>
          <w:szCs w:val="28"/>
        </w:rPr>
        <w:t xml:space="preserve">- Постановление Правительства Свердловской области от 15.03.2012 г. № 269-ПП «Об утверждении порядка осуществления временных ограничений или </w:t>
      </w:r>
      <w:r w:rsidRPr="00CD3FEE">
        <w:rPr>
          <w:color w:val="000000"/>
          <w:sz w:val="28"/>
          <w:szCs w:val="28"/>
        </w:rPr>
        <w:lastRenderedPageBreak/>
        <w:t>прекращения движения транспортных средств по автомобильным дорогам регионального и местного значения на территории Свердловской области».</w:t>
      </w:r>
    </w:p>
    <w:p w:rsidR="00E515F3" w:rsidRPr="00CD3FEE" w:rsidRDefault="00E515F3" w:rsidP="00E515F3">
      <w:pPr>
        <w:spacing w:line="216" w:lineRule="auto"/>
        <w:ind w:firstLine="709"/>
        <w:rPr>
          <w:sz w:val="28"/>
          <w:szCs w:val="28"/>
        </w:rPr>
      </w:pPr>
      <w:r w:rsidRPr="00CD3FEE">
        <w:rPr>
          <w:color w:val="000000"/>
          <w:sz w:val="28"/>
          <w:szCs w:val="28"/>
        </w:rPr>
        <w:t> </w:t>
      </w:r>
    </w:p>
    <w:p w:rsidR="00E515F3" w:rsidRPr="00CD3FEE" w:rsidRDefault="00E515F3" w:rsidP="00E515F3">
      <w:pPr>
        <w:spacing w:line="216" w:lineRule="auto"/>
        <w:ind w:firstLine="709"/>
        <w:rPr>
          <w:sz w:val="28"/>
          <w:szCs w:val="28"/>
        </w:rPr>
      </w:pPr>
      <w:r w:rsidRPr="00CD3FEE">
        <w:rPr>
          <w:color w:val="000000"/>
          <w:sz w:val="28"/>
          <w:szCs w:val="28"/>
        </w:rPr>
        <w:t> </w:t>
      </w:r>
    </w:p>
    <w:p w:rsidR="00E515F3" w:rsidRPr="00CD3FEE" w:rsidRDefault="00E515F3" w:rsidP="00E515F3">
      <w:pPr>
        <w:spacing w:before="120" w:after="120" w:line="216" w:lineRule="auto"/>
        <w:jc w:val="both"/>
        <w:rPr>
          <w:sz w:val="28"/>
          <w:szCs w:val="28"/>
        </w:rPr>
      </w:pPr>
      <w:r w:rsidRPr="00CD3FEE">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Pr="00CD3FEE">
        <w:rPr>
          <w:b/>
          <w:bCs/>
          <w:color w:val="000000"/>
          <w:spacing w:val="10"/>
          <w:sz w:val="28"/>
          <w:szCs w:val="28"/>
        </w:rPr>
        <w:t xml:space="preserve"> </w:t>
      </w:r>
      <w:r w:rsidRPr="00CD3FEE">
        <w:rPr>
          <w:b/>
          <w:bCs/>
          <w:color w:val="000000"/>
          <w:sz w:val="28"/>
          <w:szCs w:val="28"/>
        </w:rPr>
        <w:t>услуги и порядок их представления</w:t>
      </w:r>
    </w:p>
    <w:p w:rsidR="00E515F3" w:rsidRPr="00CD3FEE" w:rsidRDefault="00E515F3" w:rsidP="00E515F3">
      <w:pPr>
        <w:spacing w:line="216" w:lineRule="auto"/>
        <w:ind w:firstLine="709"/>
        <w:rPr>
          <w:sz w:val="28"/>
          <w:szCs w:val="28"/>
        </w:rPr>
      </w:pPr>
      <w:r w:rsidRPr="00CD3FEE">
        <w:rPr>
          <w:sz w:val="28"/>
          <w:szCs w:val="28"/>
        </w:rPr>
        <w:t xml:space="preserve">13.              </w:t>
      </w:r>
      <w:r w:rsidRPr="00CD3FEE">
        <w:rPr>
          <w:color w:val="000000"/>
          <w:sz w:val="28"/>
          <w:szCs w:val="28"/>
        </w:rPr>
        <w:t>Перечень документов, необходимых для получения Специального разрешения:</w:t>
      </w:r>
    </w:p>
    <w:p w:rsidR="00E515F3" w:rsidRPr="00CD3FEE" w:rsidRDefault="00E515F3" w:rsidP="00E515F3">
      <w:pPr>
        <w:spacing w:before="100" w:beforeAutospacing="1" w:after="100" w:afterAutospacing="1" w:line="216" w:lineRule="auto"/>
        <w:ind w:right="23"/>
        <w:jc w:val="both"/>
        <w:rPr>
          <w:sz w:val="28"/>
          <w:szCs w:val="28"/>
        </w:rPr>
      </w:pPr>
      <w:r w:rsidRPr="00CD3FEE">
        <w:rPr>
          <w:color w:val="000000"/>
          <w:sz w:val="28"/>
          <w:szCs w:val="28"/>
        </w:rPr>
        <w:t xml:space="preserve">Заявление на получение Специального разрешения по установленной форме (Приложение № 2 к Регламенту). К заявлению прилагаются: </w:t>
      </w:r>
    </w:p>
    <w:p w:rsidR="00E515F3" w:rsidRPr="00CD3FEE" w:rsidRDefault="00E515F3" w:rsidP="00E515F3">
      <w:pPr>
        <w:spacing w:before="100" w:beforeAutospacing="1" w:after="100" w:afterAutospacing="1" w:line="216" w:lineRule="auto"/>
        <w:ind w:right="23"/>
        <w:jc w:val="both"/>
        <w:rPr>
          <w:sz w:val="28"/>
          <w:szCs w:val="28"/>
        </w:rPr>
      </w:pPr>
      <w:r w:rsidRPr="00CD3FEE">
        <w:rPr>
          <w:color w:val="000000"/>
          <w:sz w:val="28"/>
          <w:szCs w:val="28"/>
        </w:rPr>
        <w:t>1) копия документов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515F3" w:rsidRPr="00CD3FEE" w:rsidRDefault="00E515F3" w:rsidP="00E515F3">
      <w:pPr>
        <w:spacing w:before="100" w:beforeAutospacing="1" w:after="100" w:afterAutospacing="1" w:line="216" w:lineRule="auto"/>
        <w:ind w:right="23"/>
        <w:jc w:val="both"/>
        <w:rPr>
          <w:sz w:val="28"/>
          <w:szCs w:val="28"/>
        </w:rPr>
      </w:pPr>
      <w:r w:rsidRPr="00CD3FEE">
        <w:rPr>
          <w:color w:val="000000"/>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12" w:anchor="Par459" w:history="1">
        <w:r w:rsidRPr="00CD3FEE">
          <w:rPr>
            <w:color w:val="000000"/>
            <w:sz w:val="28"/>
            <w:szCs w:val="28"/>
          </w:rPr>
          <w:t>приложению № 3</w:t>
        </w:r>
      </w:hyperlink>
      <w:r w:rsidRPr="00CD3FEE">
        <w:rPr>
          <w:color w:val="000000"/>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15F3" w:rsidRPr="00CD3FEE" w:rsidRDefault="00E515F3" w:rsidP="00E515F3">
      <w:pPr>
        <w:spacing w:before="100" w:beforeAutospacing="1" w:after="100" w:afterAutospacing="1" w:line="216" w:lineRule="auto"/>
        <w:ind w:right="23"/>
        <w:jc w:val="both"/>
        <w:rPr>
          <w:sz w:val="28"/>
          <w:szCs w:val="28"/>
        </w:rPr>
      </w:pPr>
      <w:bookmarkStart w:id="1" w:name="Par77"/>
      <w:bookmarkEnd w:id="1"/>
      <w:r w:rsidRPr="00CD3FEE">
        <w:rPr>
          <w:color w:val="000000"/>
          <w:sz w:val="28"/>
          <w:szCs w:val="28"/>
        </w:rPr>
        <w:t>3) сведения о технических требованиях к перевозке заявленного груза в транспортном положении;</w:t>
      </w:r>
    </w:p>
    <w:p w:rsidR="00E515F3" w:rsidRPr="00CD3FEE" w:rsidRDefault="00E515F3" w:rsidP="00E515F3">
      <w:pPr>
        <w:spacing w:before="100" w:beforeAutospacing="1" w:after="100" w:afterAutospacing="1" w:line="216" w:lineRule="auto"/>
        <w:ind w:right="23"/>
        <w:jc w:val="both"/>
        <w:rPr>
          <w:sz w:val="28"/>
          <w:szCs w:val="28"/>
        </w:rPr>
      </w:pPr>
      <w:r w:rsidRPr="00CD3FEE">
        <w:rPr>
          <w:color w:val="000000"/>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515F3" w:rsidRPr="00CD3FEE" w:rsidRDefault="00E515F3" w:rsidP="00E515F3">
      <w:pPr>
        <w:spacing w:before="100" w:beforeAutospacing="1" w:after="100" w:afterAutospacing="1" w:line="216" w:lineRule="auto"/>
        <w:ind w:right="23"/>
        <w:jc w:val="both"/>
        <w:rPr>
          <w:sz w:val="28"/>
          <w:szCs w:val="28"/>
        </w:rPr>
      </w:pPr>
      <w:r w:rsidRPr="00CD3FEE">
        <w:rPr>
          <w:color w:val="000000"/>
          <w:sz w:val="28"/>
          <w:szCs w:val="28"/>
        </w:rPr>
        <w:t> </w:t>
      </w:r>
    </w:p>
    <w:p w:rsidR="00E515F3" w:rsidRPr="00CD3FEE" w:rsidRDefault="00E515F3" w:rsidP="00E515F3">
      <w:pPr>
        <w:spacing w:before="100" w:beforeAutospacing="1" w:after="100" w:afterAutospacing="1" w:line="216" w:lineRule="auto"/>
        <w:ind w:firstLine="540"/>
        <w:jc w:val="both"/>
        <w:rPr>
          <w:sz w:val="28"/>
          <w:szCs w:val="28"/>
        </w:rPr>
      </w:pPr>
      <w:r w:rsidRPr="00CD3FEE">
        <w:rPr>
          <w:color w:val="00000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515F3" w:rsidRPr="00CD3FEE" w:rsidRDefault="00E515F3" w:rsidP="00E515F3">
      <w:pPr>
        <w:spacing w:before="100" w:beforeAutospacing="1" w:after="100" w:afterAutospacing="1" w:line="216" w:lineRule="auto"/>
        <w:ind w:firstLine="540"/>
        <w:jc w:val="both"/>
        <w:rPr>
          <w:sz w:val="28"/>
          <w:szCs w:val="28"/>
        </w:rPr>
      </w:pPr>
      <w:r w:rsidRPr="00CD3FEE">
        <w:rPr>
          <w:color w:val="000000"/>
          <w:sz w:val="28"/>
          <w:szCs w:val="28"/>
        </w:rPr>
        <w:t xml:space="preserve"> 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w:t>
      </w:r>
    </w:p>
    <w:p w:rsidR="00E515F3" w:rsidRPr="00CD3FEE" w:rsidRDefault="00E515F3" w:rsidP="00E515F3">
      <w:pPr>
        <w:spacing w:before="100" w:beforeAutospacing="1" w:after="100" w:afterAutospacing="1" w:line="216" w:lineRule="auto"/>
        <w:ind w:firstLine="540"/>
        <w:jc w:val="both"/>
        <w:rPr>
          <w:sz w:val="28"/>
          <w:szCs w:val="28"/>
        </w:rPr>
      </w:pPr>
      <w:r w:rsidRPr="00CD3FEE">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15F3" w:rsidRPr="00CD3FEE" w:rsidRDefault="00E515F3" w:rsidP="00E515F3">
      <w:pPr>
        <w:spacing w:before="100" w:beforeAutospacing="1" w:after="100" w:afterAutospacing="1" w:line="216" w:lineRule="auto"/>
        <w:ind w:firstLine="540"/>
        <w:jc w:val="both"/>
        <w:rPr>
          <w:sz w:val="28"/>
          <w:szCs w:val="28"/>
        </w:rPr>
      </w:pPr>
      <w:r w:rsidRPr="00CD3FEE">
        <w:rPr>
          <w:color w:val="000000"/>
          <w:sz w:val="28"/>
          <w:szCs w:val="28"/>
        </w:rPr>
        <w:lastRenderedPageBreak/>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E515F3" w:rsidRPr="00CD3FEE" w:rsidRDefault="00E515F3" w:rsidP="00E515F3">
      <w:pPr>
        <w:spacing w:before="100" w:beforeAutospacing="1" w:after="100" w:afterAutospacing="1" w:line="216" w:lineRule="auto"/>
        <w:ind w:firstLine="540"/>
        <w:jc w:val="both"/>
        <w:rPr>
          <w:sz w:val="28"/>
          <w:szCs w:val="28"/>
        </w:rPr>
      </w:pPr>
      <w:r w:rsidRPr="00CD3FEE">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3" w:anchor="Par75" w:history="1">
        <w:r w:rsidRPr="00CD3FEE">
          <w:rPr>
            <w:color w:val="000000"/>
            <w:sz w:val="28"/>
            <w:szCs w:val="28"/>
          </w:rPr>
          <w:t>части 1 настоящего пункта</w:t>
        </w:r>
      </w:hyperlink>
      <w:r w:rsidRPr="00CD3FEE">
        <w:rPr>
          <w:color w:val="000000"/>
          <w:sz w:val="28"/>
          <w:szCs w:val="28"/>
        </w:rPr>
        <w:t>, или с использованием Единого портала государственных и</w:t>
      </w:r>
      <w:r w:rsidR="008C3944" w:rsidRPr="00CD3FEE">
        <w:rPr>
          <w:color w:val="000000"/>
          <w:sz w:val="28"/>
          <w:szCs w:val="28"/>
        </w:rPr>
        <w:t xml:space="preserve"> </w:t>
      </w:r>
      <w:r w:rsidRPr="00CD3FEE">
        <w:rPr>
          <w:color w:val="000000"/>
          <w:sz w:val="28"/>
          <w:szCs w:val="28"/>
        </w:rPr>
        <w:t xml:space="preserve">муниципальных услуг (www.gosuslugi.ru) (далее - </w:t>
      </w:r>
      <w:r w:rsidRPr="00CD3FEE">
        <w:rPr>
          <w:sz w:val="28"/>
          <w:szCs w:val="28"/>
        </w:rPr>
        <w:t>Портал</w:t>
      </w:r>
      <w:r w:rsidRPr="00CD3FEE">
        <w:rPr>
          <w:color w:val="000000"/>
          <w:sz w:val="28"/>
          <w:szCs w:val="28"/>
        </w:rPr>
        <w:t>) для их рассмотрения в соответствии с настоящим Регламентом.</w:t>
      </w:r>
    </w:p>
    <w:p w:rsidR="00E515F3" w:rsidRPr="00CD3FEE" w:rsidRDefault="00E515F3" w:rsidP="00E515F3">
      <w:pPr>
        <w:spacing w:before="120" w:after="120" w:line="216" w:lineRule="auto"/>
        <w:ind w:left="40"/>
        <w:jc w:val="both"/>
        <w:rPr>
          <w:sz w:val="28"/>
          <w:szCs w:val="28"/>
        </w:rPr>
      </w:pPr>
      <w:r w:rsidRPr="00CD3FEE">
        <w:rPr>
          <w:b/>
          <w:bCs/>
          <w:color w:val="000000"/>
          <w:sz w:val="28"/>
          <w:szCs w:val="28"/>
        </w:rPr>
        <w:t xml:space="preserve">Исчерпывающий перечень документов, необходимых в соответствии с </w:t>
      </w:r>
      <w:r w:rsidRPr="00CD3FEE">
        <w:rPr>
          <w:b/>
          <w:bCs/>
          <w:color w:val="000000"/>
          <w:spacing w:val="-2"/>
          <w:sz w:val="28"/>
          <w:szCs w:val="28"/>
        </w:rPr>
        <w:t>нормативными правовыми актами для предоставления муниципальной услуги,</w:t>
      </w:r>
      <w:r w:rsidRPr="00CD3FEE">
        <w:rPr>
          <w:b/>
          <w:bCs/>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515F3" w:rsidRPr="00CD3FEE" w:rsidRDefault="00E515F3" w:rsidP="00E515F3">
      <w:pPr>
        <w:spacing w:line="216" w:lineRule="auto"/>
        <w:ind w:firstLine="709"/>
        <w:rPr>
          <w:sz w:val="28"/>
          <w:szCs w:val="28"/>
        </w:rPr>
      </w:pPr>
      <w:r w:rsidRPr="00CD3FEE">
        <w:rPr>
          <w:sz w:val="28"/>
          <w:szCs w:val="28"/>
        </w:rPr>
        <w:t xml:space="preserve">14.              </w:t>
      </w:r>
      <w:r w:rsidRPr="00CD3FEE">
        <w:rPr>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515F3" w:rsidRPr="00CD3FEE" w:rsidRDefault="00E515F3" w:rsidP="00E515F3">
      <w:pPr>
        <w:spacing w:line="216" w:lineRule="auto"/>
        <w:ind w:firstLine="709"/>
        <w:rPr>
          <w:sz w:val="28"/>
          <w:szCs w:val="28"/>
        </w:rPr>
      </w:pPr>
      <w:r w:rsidRPr="00CD3FEE">
        <w:rPr>
          <w:sz w:val="28"/>
          <w:szCs w:val="28"/>
        </w:rPr>
        <w:t xml:space="preserve">Администрация </w:t>
      </w:r>
      <w:r w:rsidRPr="00CD3FEE">
        <w:rPr>
          <w:color w:val="000000"/>
          <w:sz w:val="28"/>
          <w:szCs w:val="28"/>
        </w:rPr>
        <w:t xml:space="preserve">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E515F3" w:rsidRPr="00CD3FEE" w:rsidRDefault="00E515F3" w:rsidP="00E515F3">
      <w:pPr>
        <w:spacing w:line="216" w:lineRule="auto"/>
        <w:ind w:firstLine="709"/>
        <w:rPr>
          <w:sz w:val="28"/>
          <w:szCs w:val="28"/>
        </w:rPr>
      </w:pPr>
      <w:r w:rsidRPr="00CD3FEE">
        <w:rPr>
          <w:color w:val="000000"/>
          <w:sz w:val="28"/>
          <w:szCs w:val="28"/>
        </w:rPr>
        <w:t>Заявитель вправе представить указанную информацию в Администрацию по собственной инициативе.</w:t>
      </w:r>
    </w:p>
    <w:p w:rsidR="00E515F3" w:rsidRPr="00CD3FEE" w:rsidRDefault="00E515F3" w:rsidP="00E515F3">
      <w:pPr>
        <w:spacing w:line="216" w:lineRule="auto"/>
        <w:ind w:left="709"/>
        <w:rPr>
          <w:sz w:val="28"/>
          <w:szCs w:val="28"/>
        </w:rPr>
      </w:pPr>
      <w:r w:rsidRPr="00CD3FEE">
        <w:rPr>
          <w:color w:val="000000"/>
          <w:sz w:val="28"/>
          <w:szCs w:val="28"/>
          <w:shd w:val="clear" w:color="auto" w:fill="FFFF00"/>
        </w:rPr>
        <w:t> </w:t>
      </w:r>
    </w:p>
    <w:p w:rsidR="00E515F3" w:rsidRPr="00CD3FEE" w:rsidRDefault="00E515F3" w:rsidP="00E515F3">
      <w:pPr>
        <w:spacing w:line="216" w:lineRule="auto"/>
        <w:ind w:firstLine="709"/>
        <w:rPr>
          <w:sz w:val="28"/>
          <w:szCs w:val="28"/>
        </w:rPr>
      </w:pPr>
      <w:r w:rsidRPr="00CD3FEE">
        <w:rPr>
          <w:sz w:val="28"/>
          <w:szCs w:val="28"/>
        </w:rPr>
        <w:t xml:space="preserve">15.              </w:t>
      </w:r>
      <w:r w:rsidRPr="00CD3FEE">
        <w:rPr>
          <w:color w:val="000000"/>
          <w:sz w:val="28"/>
          <w:szCs w:val="28"/>
        </w:rPr>
        <w:t>Администрация не вправе требовать от Заявителя:</w:t>
      </w:r>
    </w:p>
    <w:p w:rsidR="00E515F3" w:rsidRPr="00CD3FEE" w:rsidRDefault="00E515F3" w:rsidP="00E515F3">
      <w:pPr>
        <w:spacing w:before="100" w:beforeAutospacing="1" w:after="100" w:afterAutospacing="1" w:line="216" w:lineRule="auto"/>
        <w:jc w:val="both"/>
        <w:rPr>
          <w:sz w:val="28"/>
          <w:szCs w:val="28"/>
        </w:rPr>
      </w:pPr>
      <w:r w:rsidRPr="00CD3FEE">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5F3" w:rsidRPr="00CD3FEE" w:rsidRDefault="00E515F3" w:rsidP="00E515F3">
      <w:pPr>
        <w:spacing w:before="100" w:beforeAutospacing="1" w:after="100" w:afterAutospacing="1" w:line="216" w:lineRule="auto"/>
        <w:jc w:val="both"/>
        <w:rPr>
          <w:sz w:val="28"/>
          <w:szCs w:val="28"/>
        </w:rPr>
      </w:pPr>
      <w:r w:rsidRPr="00CD3FEE">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CD3FEE">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 7 </w:t>
      </w:r>
      <w:r w:rsidRPr="00CD3FEE">
        <w:rPr>
          <w:color w:val="000000"/>
          <w:sz w:val="28"/>
          <w:szCs w:val="28"/>
        </w:rPr>
        <w:t>Федерального закона от 27.07.2010 г. № 210-ФЗ «Об организации предоставления государственных и муниципальных услуг».</w:t>
      </w:r>
    </w:p>
    <w:p w:rsidR="00E515F3" w:rsidRPr="00CD3FEE" w:rsidRDefault="00E515F3" w:rsidP="00E515F3">
      <w:pPr>
        <w:spacing w:before="100" w:beforeAutospacing="1" w:after="100" w:afterAutospacing="1" w:line="216" w:lineRule="auto"/>
        <w:jc w:val="both"/>
        <w:rPr>
          <w:sz w:val="28"/>
          <w:szCs w:val="28"/>
        </w:rPr>
      </w:pPr>
      <w:r w:rsidRPr="00CD3FEE">
        <w:rPr>
          <w:sz w:val="28"/>
          <w:szCs w:val="28"/>
        </w:rPr>
        <w:t> </w:t>
      </w:r>
    </w:p>
    <w:p w:rsidR="00E515F3" w:rsidRPr="00CD3FEE" w:rsidRDefault="00E515F3" w:rsidP="00E515F3">
      <w:pPr>
        <w:spacing w:before="120" w:after="120"/>
        <w:jc w:val="both"/>
        <w:rPr>
          <w:sz w:val="28"/>
          <w:szCs w:val="28"/>
        </w:rPr>
      </w:pPr>
      <w:r w:rsidRPr="00CD3FEE">
        <w:rPr>
          <w:b/>
          <w:bCs/>
          <w:sz w:val="28"/>
          <w:szCs w:val="28"/>
        </w:rPr>
        <w:lastRenderedPageBreak/>
        <w:t>Исчерпывающий перечень оснований для отказа в приёме документов, необходимых для предоставления муниципальной услуги</w:t>
      </w:r>
    </w:p>
    <w:p w:rsidR="00E515F3" w:rsidRPr="00CD3FEE" w:rsidRDefault="00E515F3" w:rsidP="00E515F3">
      <w:pPr>
        <w:ind w:firstLine="709"/>
        <w:rPr>
          <w:sz w:val="28"/>
          <w:szCs w:val="28"/>
        </w:rPr>
      </w:pPr>
      <w:bookmarkStart w:id="2" w:name="Основания_для_отказа_регистрации"/>
      <w:bookmarkEnd w:id="2"/>
      <w:r w:rsidRPr="00CD3FEE">
        <w:rPr>
          <w:sz w:val="28"/>
          <w:szCs w:val="28"/>
        </w:rPr>
        <w:t>16.              Основания для отказа в приёме документов, необходимых для предоставления муниципальной услуги:</w:t>
      </w:r>
    </w:p>
    <w:p w:rsidR="00E515F3" w:rsidRPr="00CD3FEE" w:rsidRDefault="00E515F3" w:rsidP="00E515F3">
      <w:pPr>
        <w:spacing w:before="100" w:beforeAutospacing="1" w:after="100" w:afterAutospacing="1"/>
        <w:jc w:val="both"/>
        <w:rPr>
          <w:sz w:val="28"/>
          <w:szCs w:val="28"/>
        </w:rPr>
      </w:pPr>
      <w:r w:rsidRPr="00CD3FEE">
        <w:rPr>
          <w:sz w:val="28"/>
          <w:szCs w:val="28"/>
        </w:rPr>
        <w:t>1) заявление подписано лицом, не имеющим полномочий на подписание данного заявления;</w:t>
      </w:r>
    </w:p>
    <w:p w:rsidR="00E515F3" w:rsidRPr="00CD3FEE" w:rsidRDefault="00E515F3" w:rsidP="00E515F3">
      <w:pPr>
        <w:spacing w:before="100" w:beforeAutospacing="1" w:after="100" w:afterAutospacing="1"/>
        <w:jc w:val="both"/>
        <w:rPr>
          <w:sz w:val="28"/>
          <w:szCs w:val="28"/>
        </w:rPr>
      </w:pPr>
      <w:r w:rsidRPr="00CD3FEE">
        <w:rPr>
          <w:sz w:val="28"/>
          <w:szCs w:val="28"/>
        </w:rPr>
        <w:t>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E515F3" w:rsidRPr="00CD3FEE" w:rsidRDefault="00E515F3" w:rsidP="00E515F3">
      <w:pPr>
        <w:spacing w:before="100" w:beforeAutospacing="1" w:after="100" w:afterAutospacing="1"/>
        <w:jc w:val="both"/>
        <w:rPr>
          <w:sz w:val="28"/>
          <w:szCs w:val="28"/>
        </w:rPr>
      </w:pPr>
      <w:r w:rsidRPr="00CD3FEE">
        <w:rPr>
          <w:sz w:val="28"/>
          <w:szCs w:val="28"/>
        </w:rPr>
        <w:t>3) к заявлению не приложены документы, соответствующие требованиям пункта 14 Регламента.</w:t>
      </w:r>
    </w:p>
    <w:p w:rsidR="00E515F3" w:rsidRPr="00CD3FEE" w:rsidRDefault="00E515F3" w:rsidP="00E515F3">
      <w:pPr>
        <w:spacing w:before="100" w:beforeAutospacing="1" w:after="100" w:afterAutospacing="1"/>
        <w:ind w:firstLine="708"/>
        <w:jc w:val="both"/>
        <w:rPr>
          <w:sz w:val="28"/>
          <w:szCs w:val="28"/>
        </w:rPr>
      </w:pPr>
      <w:r w:rsidRPr="00CD3FEE">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E515F3" w:rsidRPr="00CD3FEE" w:rsidRDefault="00E515F3" w:rsidP="00E515F3">
      <w:pPr>
        <w:spacing w:before="120" w:after="120"/>
        <w:jc w:val="both"/>
        <w:rPr>
          <w:sz w:val="28"/>
          <w:szCs w:val="28"/>
        </w:rPr>
      </w:pPr>
      <w:r w:rsidRPr="00CD3FEE">
        <w:rPr>
          <w:b/>
          <w:bCs/>
          <w:sz w:val="28"/>
          <w:szCs w:val="28"/>
        </w:rPr>
        <w:t xml:space="preserve">Исчерпывающий перечень оснований для приостановления или отказа в предоставлении муниципальной услуги </w:t>
      </w:r>
    </w:p>
    <w:p w:rsidR="00E515F3" w:rsidRPr="00CD3FEE" w:rsidRDefault="00E515F3" w:rsidP="00E515F3">
      <w:pPr>
        <w:ind w:left="1095" w:hanging="375"/>
        <w:rPr>
          <w:sz w:val="28"/>
          <w:szCs w:val="28"/>
        </w:rPr>
      </w:pPr>
      <w:r w:rsidRPr="00CD3FEE">
        <w:rPr>
          <w:sz w:val="28"/>
          <w:szCs w:val="28"/>
        </w:rPr>
        <w:t>17.   Основания для приостановления муниципальной услуги:</w:t>
      </w:r>
    </w:p>
    <w:p w:rsidR="00E515F3" w:rsidRPr="00CD3FEE" w:rsidRDefault="00E515F3" w:rsidP="00E515F3">
      <w:pPr>
        <w:ind w:firstLine="709"/>
        <w:rPr>
          <w:sz w:val="28"/>
          <w:szCs w:val="28"/>
        </w:rPr>
      </w:pPr>
      <w:r w:rsidRPr="00CD3FEE">
        <w:rPr>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 </w:t>
      </w:r>
    </w:p>
    <w:p w:rsidR="00E515F3" w:rsidRPr="00CD3FEE" w:rsidRDefault="00E515F3" w:rsidP="00E515F3">
      <w:pPr>
        <w:ind w:firstLine="709"/>
        <w:rPr>
          <w:sz w:val="28"/>
          <w:szCs w:val="28"/>
        </w:rPr>
      </w:pPr>
      <w:r w:rsidRPr="00CD3FEE">
        <w:rPr>
          <w:sz w:val="28"/>
          <w:szCs w:val="28"/>
        </w:rPr>
        <w:t>18.              Администрация отказывает в выдаче Специального разрешения в случаях, если:</w:t>
      </w:r>
    </w:p>
    <w:p w:rsidR="00E515F3" w:rsidRPr="00CD3FEE" w:rsidRDefault="00E515F3" w:rsidP="00E515F3">
      <w:pPr>
        <w:spacing w:before="100" w:beforeAutospacing="1" w:after="100" w:afterAutospacing="1"/>
        <w:jc w:val="both"/>
        <w:rPr>
          <w:sz w:val="28"/>
          <w:szCs w:val="28"/>
        </w:rPr>
      </w:pPr>
      <w:r w:rsidRPr="00CD3FEE">
        <w:rPr>
          <w:sz w:val="28"/>
          <w:szCs w:val="28"/>
        </w:rPr>
        <w:t>1) не вправе согласно Порядку выдачи специального разрешения выдавать специальные разрешения по заявленному маршруту;</w:t>
      </w:r>
    </w:p>
    <w:p w:rsidR="00E515F3" w:rsidRPr="00CD3FEE" w:rsidRDefault="00E515F3" w:rsidP="00E515F3">
      <w:pPr>
        <w:spacing w:before="100" w:beforeAutospacing="1" w:after="100" w:afterAutospacing="1"/>
        <w:jc w:val="both"/>
        <w:rPr>
          <w:sz w:val="28"/>
          <w:szCs w:val="28"/>
        </w:rPr>
      </w:pPr>
      <w:r w:rsidRPr="00CD3FEE">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515F3" w:rsidRPr="00CD3FEE" w:rsidRDefault="00E515F3" w:rsidP="00E515F3">
      <w:pPr>
        <w:spacing w:before="100" w:beforeAutospacing="1" w:after="100" w:afterAutospacing="1"/>
        <w:jc w:val="both"/>
        <w:rPr>
          <w:sz w:val="28"/>
          <w:szCs w:val="28"/>
        </w:rPr>
      </w:pPr>
      <w:bookmarkStart w:id="3" w:name="Par172"/>
      <w:bookmarkEnd w:id="3"/>
      <w:r w:rsidRPr="00CD3FEE">
        <w:rPr>
          <w:sz w:val="28"/>
          <w:szCs w:val="28"/>
        </w:rPr>
        <w:t>3) установленные требования о перевозке делимого груза не соблюдены;</w:t>
      </w:r>
    </w:p>
    <w:p w:rsidR="00E515F3" w:rsidRPr="00CD3FEE" w:rsidRDefault="00E515F3" w:rsidP="00E515F3">
      <w:pPr>
        <w:spacing w:before="100" w:beforeAutospacing="1" w:after="100" w:afterAutospacing="1"/>
        <w:jc w:val="both"/>
        <w:rPr>
          <w:sz w:val="28"/>
          <w:szCs w:val="28"/>
        </w:rPr>
      </w:pPr>
      <w:r w:rsidRPr="00CD3FEE">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515F3" w:rsidRPr="00CD3FEE" w:rsidRDefault="00E515F3" w:rsidP="00E515F3">
      <w:pPr>
        <w:spacing w:before="100" w:beforeAutospacing="1" w:after="100" w:afterAutospacing="1"/>
        <w:jc w:val="both"/>
        <w:rPr>
          <w:sz w:val="28"/>
          <w:szCs w:val="28"/>
        </w:rPr>
      </w:pPr>
      <w:r w:rsidRPr="00CD3FEE">
        <w:rPr>
          <w:sz w:val="28"/>
          <w:szCs w:val="28"/>
        </w:rPr>
        <w:lastRenderedPageBreak/>
        <w:t>5) отсутствует согласие заявителя на:</w:t>
      </w:r>
    </w:p>
    <w:p w:rsidR="00E515F3" w:rsidRPr="00CD3FEE" w:rsidRDefault="00E515F3" w:rsidP="00E515F3">
      <w:pPr>
        <w:spacing w:before="100" w:beforeAutospacing="1" w:after="100" w:afterAutospacing="1"/>
        <w:ind w:firstLine="540"/>
        <w:jc w:val="both"/>
        <w:rPr>
          <w:sz w:val="28"/>
          <w:szCs w:val="28"/>
        </w:rPr>
      </w:pPr>
      <w:r w:rsidRPr="00CD3FEE">
        <w:rPr>
          <w:sz w:val="28"/>
          <w:szCs w:val="28"/>
        </w:rPr>
        <w:t>- проведение оценки технического состояния автомобильной дороги согласно пункту 26 Порядка выдачи специального разрешения;</w:t>
      </w:r>
    </w:p>
    <w:p w:rsidR="00E515F3" w:rsidRPr="00CD3FEE" w:rsidRDefault="00E515F3" w:rsidP="00E515F3">
      <w:pPr>
        <w:spacing w:before="100" w:beforeAutospacing="1" w:after="100" w:afterAutospacing="1"/>
        <w:ind w:firstLine="540"/>
        <w:jc w:val="both"/>
        <w:rPr>
          <w:sz w:val="28"/>
          <w:szCs w:val="28"/>
        </w:rPr>
      </w:pPr>
      <w:r w:rsidRPr="00CD3FEE">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515F3" w:rsidRPr="00CD3FEE" w:rsidRDefault="00E515F3" w:rsidP="00E515F3">
      <w:pPr>
        <w:spacing w:before="100" w:beforeAutospacing="1" w:after="100" w:afterAutospacing="1"/>
        <w:ind w:firstLine="540"/>
        <w:jc w:val="both"/>
        <w:rPr>
          <w:sz w:val="28"/>
          <w:szCs w:val="28"/>
        </w:rPr>
      </w:pPr>
      <w:r w:rsidRPr="00CD3FEE">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515F3" w:rsidRPr="00CD3FEE" w:rsidRDefault="00E515F3" w:rsidP="00E515F3">
      <w:pPr>
        <w:spacing w:before="100" w:beforeAutospacing="1" w:after="100" w:afterAutospacing="1"/>
        <w:jc w:val="both"/>
        <w:rPr>
          <w:sz w:val="28"/>
          <w:szCs w:val="28"/>
        </w:rPr>
      </w:pPr>
      <w:r w:rsidRPr="00CD3FEE">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515F3" w:rsidRPr="00CD3FEE" w:rsidRDefault="00E515F3" w:rsidP="00E515F3">
      <w:pPr>
        <w:spacing w:before="100" w:beforeAutospacing="1" w:after="100" w:afterAutospacing="1"/>
        <w:jc w:val="both"/>
        <w:rPr>
          <w:sz w:val="28"/>
          <w:szCs w:val="28"/>
        </w:rPr>
      </w:pPr>
      <w:r w:rsidRPr="00CD3FEE">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515F3" w:rsidRPr="00CD3FEE" w:rsidRDefault="00E515F3" w:rsidP="00E515F3">
      <w:pPr>
        <w:spacing w:before="100" w:beforeAutospacing="1" w:after="100" w:afterAutospacing="1"/>
        <w:jc w:val="both"/>
        <w:rPr>
          <w:sz w:val="28"/>
          <w:szCs w:val="28"/>
        </w:rPr>
      </w:pPr>
      <w:r w:rsidRPr="00CD3FEE">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515F3" w:rsidRPr="00CD3FEE" w:rsidRDefault="00E515F3" w:rsidP="00E515F3">
      <w:pPr>
        <w:spacing w:before="100" w:beforeAutospacing="1" w:after="100" w:afterAutospacing="1"/>
        <w:jc w:val="both"/>
        <w:rPr>
          <w:sz w:val="28"/>
          <w:szCs w:val="28"/>
        </w:rPr>
      </w:pPr>
      <w:r w:rsidRPr="00CD3FEE">
        <w:rPr>
          <w:sz w:val="28"/>
          <w:szCs w:val="28"/>
        </w:rPr>
        <w:t>9) заявитель не произвел оплату государственной пошлины за выдачу специального разрешения;</w:t>
      </w:r>
    </w:p>
    <w:p w:rsidR="00E515F3" w:rsidRPr="00CD3FEE" w:rsidRDefault="00E515F3" w:rsidP="00E515F3">
      <w:pPr>
        <w:spacing w:before="100" w:beforeAutospacing="1" w:after="100" w:afterAutospacing="1"/>
        <w:jc w:val="both"/>
        <w:rPr>
          <w:sz w:val="28"/>
          <w:szCs w:val="28"/>
        </w:rPr>
      </w:pPr>
      <w:r w:rsidRPr="00CD3FEE">
        <w:rPr>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515F3" w:rsidRPr="00CD3FEE" w:rsidRDefault="00E515F3" w:rsidP="00E515F3">
      <w:pPr>
        <w:spacing w:before="120" w:after="120"/>
        <w:jc w:val="both"/>
        <w:rPr>
          <w:sz w:val="28"/>
          <w:szCs w:val="28"/>
        </w:rPr>
      </w:pPr>
      <w:r w:rsidRPr="00CD3FEE">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515F3" w:rsidRPr="00CD3FEE" w:rsidRDefault="00E515F3" w:rsidP="00E515F3">
      <w:pPr>
        <w:ind w:firstLine="720"/>
        <w:rPr>
          <w:sz w:val="28"/>
          <w:szCs w:val="28"/>
        </w:rPr>
      </w:pPr>
      <w:r w:rsidRPr="00CD3FEE">
        <w:rPr>
          <w:sz w:val="28"/>
          <w:szCs w:val="28"/>
        </w:rPr>
        <w:t xml:space="preserve">19.             Услуги, которые являются необходимыми и обязательными для предоставления муниципальной услуги, в том числе сведения о документе </w:t>
      </w:r>
      <w:r w:rsidRPr="00CD3FEE">
        <w:rPr>
          <w:sz w:val="28"/>
          <w:szCs w:val="28"/>
        </w:rPr>
        <w:lastRenderedPageBreak/>
        <w:t>(документах), выдаваемом (выдаваемых) организациями, участвующими в предоставлении муниципальной услуги, не предусмотрены.</w:t>
      </w:r>
      <w:r w:rsidRPr="00CD3FEE">
        <w:rPr>
          <w:color w:val="FF0000"/>
          <w:sz w:val="28"/>
          <w:szCs w:val="28"/>
        </w:rPr>
        <w:t xml:space="preserve"> </w:t>
      </w:r>
    </w:p>
    <w:p w:rsidR="00E515F3" w:rsidRPr="00CD3FEE" w:rsidRDefault="00E515F3" w:rsidP="00E515F3">
      <w:pPr>
        <w:spacing w:before="120" w:after="120"/>
        <w:jc w:val="both"/>
        <w:rPr>
          <w:sz w:val="28"/>
          <w:szCs w:val="28"/>
        </w:rPr>
      </w:pPr>
      <w:r w:rsidRPr="00CD3FEE">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15F3" w:rsidRPr="00CD3FEE" w:rsidRDefault="00E515F3" w:rsidP="00E515F3">
      <w:pPr>
        <w:ind w:firstLine="709"/>
        <w:rPr>
          <w:sz w:val="28"/>
          <w:szCs w:val="28"/>
        </w:rPr>
      </w:pPr>
      <w:r w:rsidRPr="00CD3FEE">
        <w:rPr>
          <w:sz w:val="28"/>
          <w:szCs w:val="28"/>
        </w:rPr>
        <w:t xml:space="preserve">20.              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 </w:t>
      </w:r>
    </w:p>
    <w:p w:rsidR="00E515F3" w:rsidRPr="00CD3FEE" w:rsidRDefault="00E515F3" w:rsidP="00E515F3">
      <w:pPr>
        <w:ind w:firstLine="709"/>
        <w:rPr>
          <w:sz w:val="28"/>
          <w:szCs w:val="28"/>
        </w:rPr>
      </w:pPr>
      <w:r w:rsidRPr="00CD3FEE">
        <w:rPr>
          <w:sz w:val="28"/>
          <w:szCs w:val="28"/>
        </w:rPr>
        <w:t>21.              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E515F3" w:rsidRPr="00CD3FEE" w:rsidRDefault="00E515F3" w:rsidP="00E515F3">
      <w:pPr>
        <w:ind w:firstLine="709"/>
        <w:rPr>
          <w:sz w:val="28"/>
          <w:szCs w:val="28"/>
        </w:rPr>
      </w:pPr>
      <w:r w:rsidRPr="00CD3FEE">
        <w:rPr>
          <w:sz w:val="28"/>
          <w:szCs w:val="28"/>
        </w:rPr>
        <w:t>22.              Заявителем производится оплата в счёт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Размер вреда, причиняемого транспортными средствами, осуществляющими перевозки тяжеловесных грузов, рассчитывается в соответствии с утвержденным Порядком Администрации Ирбитского муниципального образования.</w:t>
      </w:r>
    </w:p>
    <w:p w:rsidR="00E515F3" w:rsidRPr="00CD3FEE" w:rsidRDefault="00E515F3" w:rsidP="00E515F3">
      <w:pPr>
        <w:ind w:firstLine="709"/>
        <w:rPr>
          <w:sz w:val="28"/>
          <w:szCs w:val="28"/>
        </w:rPr>
      </w:pPr>
      <w:r w:rsidRPr="00CD3FEE">
        <w:rPr>
          <w:sz w:val="28"/>
          <w:szCs w:val="28"/>
        </w:rPr>
        <w:t>23.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E515F3" w:rsidRPr="00CD3FEE" w:rsidRDefault="00E515F3" w:rsidP="00E515F3">
      <w:pPr>
        <w:spacing w:before="120" w:after="120"/>
        <w:jc w:val="both"/>
        <w:rPr>
          <w:sz w:val="28"/>
          <w:szCs w:val="28"/>
        </w:rPr>
      </w:pPr>
      <w:r w:rsidRPr="00CD3FEE">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15F3" w:rsidRPr="00CD3FEE" w:rsidRDefault="00E515F3" w:rsidP="00E515F3">
      <w:pPr>
        <w:ind w:firstLine="709"/>
        <w:rPr>
          <w:sz w:val="28"/>
          <w:szCs w:val="28"/>
        </w:rPr>
      </w:pPr>
      <w:r w:rsidRPr="00CD3FEE">
        <w:rPr>
          <w:sz w:val="28"/>
          <w:szCs w:val="28"/>
        </w:rPr>
        <w:t>24.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E515F3" w:rsidRPr="00CD3FEE" w:rsidRDefault="00E515F3" w:rsidP="00E515F3">
      <w:pPr>
        <w:spacing w:before="120" w:after="120"/>
        <w:jc w:val="both"/>
        <w:rPr>
          <w:sz w:val="28"/>
          <w:szCs w:val="28"/>
        </w:rPr>
      </w:pPr>
      <w:r w:rsidRPr="00CD3FEE">
        <w:rPr>
          <w:b/>
          <w:bCs/>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E515F3" w:rsidRPr="00CD3FEE" w:rsidRDefault="00E515F3" w:rsidP="00E515F3">
      <w:pPr>
        <w:ind w:firstLine="709"/>
        <w:rPr>
          <w:sz w:val="28"/>
          <w:szCs w:val="28"/>
        </w:rPr>
      </w:pPr>
      <w:r w:rsidRPr="00CD3FEE">
        <w:rPr>
          <w:sz w:val="28"/>
          <w:szCs w:val="28"/>
        </w:rPr>
        <w:lastRenderedPageBreak/>
        <w:t xml:space="preserve">25.              Администрация проверяет правильность заполнения полученного от Заявителя Заявления, наличие документов и сведений, указанных в пункте 14 настоящего Регламента, и в течение 1 рабочего дня регистрирует его в Журнале регистрации заявлений (Приложение № 5 к Регламенту). </w:t>
      </w:r>
    </w:p>
    <w:p w:rsidR="00E515F3" w:rsidRPr="00CD3FEE" w:rsidRDefault="00E515F3" w:rsidP="00E515F3">
      <w:pPr>
        <w:spacing w:before="100" w:beforeAutospacing="1" w:after="100" w:afterAutospacing="1"/>
        <w:ind w:firstLine="618"/>
        <w:jc w:val="both"/>
        <w:rPr>
          <w:sz w:val="28"/>
          <w:szCs w:val="28"/>
        </w:rPr>
      </w:pPr>
      <w:r w:rsidRPr="00CD3FEE">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E515F3" w:rsidRPr="00CD3FEE" w:rsidRDefault="00E515F3" w:rsidP="00E515F3">
      <w:pPr>
        <w:spacing w:before="120" w:after="120"/>
        <w:jc w:val="both"/>
        <w:rPr>
          <w:sz w:val="28"/>
          <w:szCs w:val="28"/>
        </w:rPr>
      </w:pPr>
      <w:r w:rsidRPr="00CD3FEE">
        <w:rPr>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515F3" w:rsidRPr="00CD3FEE" w:rsidRDefault="00E515F3" w:rsidP="00E515F3">
      <w:pPr>
        <w:ind w:firstLine="709"/>
        <w:rPr>
          <w:sz w:val="28"/>
          <w:szCs w:val="28"/>
        </w:rPr>
      </w:pPr>
      <w:bookmarkStart w:id="4" w:name="Места"/>
      <w:r w:rsidRPr="00CD3FEE">
        <w:rPr>
          <w:sz w:val="28"/>
          <w:szCs w:val="28"/>
        </w:rPr>
        <w:t xml:space="preserve">26.              Места предоставления муниципальной услуги </w:t>
      </w:r>
      <w:bookmarkEnd w:id="4"/>
      <w:r w:rsidRPr="00CD3FEE">
        <w:rPr>
          <w:sz w:val="28"/>
          <w:szCs w:val="28"/>
        </w:rPr>
        <w:t>должны соответствовать требованиям пожарной безопасности, санитарным нормам и обеспечиваться охраной правопорядка.</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В помещениях размещается информационный стенд, на котором размещается следующая информация:</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текст Регламента;</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 7, 8 к Регламенту);</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перечень документов, необходимых для предоставления муниципальной услуги;</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формы и образцы документов, необходимых для предоставления муниципальной услуги;</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сведения о месте нахождения, справочных телефонных номерах и графике работы Администрации, адрес сайта Администрации.</w:t>
      </w:r>
    </w:p>
    <w:p w:rsidR="00E515F3" w:rsidRPr="00CD3FEE" w:rsidRDefault="00E515F3" w:rsidP="00E515F3">
      <w:pPr>
        <w:spacing w:before="100" w:beforeAutospacing="1" w:after="100" w:afterAutospacing="1"/>
        <w:ind w:left="680"/>
        <w:jc w:val="both"/>
        <w:rPr>
          <w:sz w:val="28"/>
          <w:szCs w:val="28"/>
        </w:rPr>
      </w:pPr>
      <w:r w:rsidRPr="00CD3FEE">
        <w:rPr>
          <w:sz w:val="28"/>
          <w:szCs w:val="28"/>
        </w:rPr>
        <w:t>Помещение, в котором осуществляется прием граждан, предусматривает:</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возможность оформления заявителем письменного обращения;</w:t>
      </w:r>
    </w:p>
    <w:p w:rsidR="00E515F3" w:rsidRPr="00CD3FEE" w:rsidRDefault="00E515F3" w:rsidP="00E515F3">
      <w:pPr>
        <w:ind w:left="40" w:right="23"/>
        <w:jc w:val="both"/>
        <w:rPr>
          <w:sz w:val="28"/>
          <w:szCs w:val="28"/>
        </w:rPr>
      </w:pPr>
      <w:r w:rsidRPr="00CD3FEE">
        <w:rPr>
          <w:color w:val="000000"/>
          <w:sz w:val="28"/>
          <w:szCs w:val="28"/>
        </w:rPr>
        <w:t xml:space="preserve">-      </w:t>
      </w:r>
      <w:r w:rsidRPr="00CD3FEE">
        <w:rPr>
          <w:sz w:val="28"/>
          <w:szCs w:val="28"/>
        </w:rPr>
        <w:t>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E515F3" w:rsidRPr="00CD3FEE" w:rsidRDefault="00E515F3" w:rsidP="00E515F3">
      <w:pPr>
        <w:spacing w:before="120" w:after="120"/>
        <w:jc w:val="both"/>
        <w:rPr>
          <w:sz w:val="28"/>
          <w:szCs w:val="28"/>
        </w:rPr>
      </w:pPr>
      <w:r w:rsidRPr="00CD3FEE">
        <w:rPr>
          <w:b/>
          <w:bCs/>
          <w:sz w:val="28"/>
          <w:szCs w:val="28"/>
        </w:rPr>
        <w:t>Показатели доступности и качества муниципальной услуги</w:t>
      </w:r>
    </w:p>
    <w:p w:rsidR="00E515F3" w:rsidRPr="00CD3FEE" w:rsidRDefault="00E515F3" w:rsidP="00E515F3">
      <w:pPr>
        <w:ind w:firstLine="709"/>
        <w:rPr>
          <w:sz w:val="28"/>
          <w:szCs w:val="28"/>
        </w:rPr>
      </w:pPr>
      <w:r w:rsidRPr="00CD3FEE">
        <w:rPr>
          <w:sz w:val="28"/>
          <w:szCs w:val="28"/>
        </w:rPr>
        <w:t>27.              Показателями доступности предоставления муниципальной услуги являются:</w:t>
      </w:r>
    </w:p>
    <w:p w:rsidR="00E515F3" w:rsidRPr="00CD3FEE" w:rsidRDefault="00E515F3" w:rsidP="00E515F3">
      <w:pPr>
        <w:spacing w:before="100" w:beforeAutospacing="1" w:after="100" w:afterAutospacing="1"/>
        <w:jc w:val="both"/>
        <w:rPr>
          <w:sz w:val="28"/>
          <w:szCs w:val="28"/>
        </w:rPr>
      </w:pPr>
      <w:r w:rsidRPr="00CD3FEE">
        <w:rPr>
          <w:sz w:val="28"/>
          <w:szCs w:val="28"/>
        </w:rPr>
        <w:lastRenderedPageBreak/>
        <w:t>- расположенность в зоне доступности к основным транспортным магистралям, хорошие подъездные дороги;</w:t>
      </w:r>
    </w:p>
    <w:p w:rsidR="00E515F3" w:rsidRPr="00CD3FEE" w:rsidRDefault="00E515F3" w:rsidP="00E515F3">
      <w:pPr>
        <w:ind w:left="40" w:right="23"/>
        <w:jc w:val="both"/>
        <w:rPr>
          <w:sz w:val="28"/>
          <w:szCs w:val="28"/>
        </w:rPr>
      </w:pPr>
      <w:r w:rsidRPr="00CD3FEE">
        <w:rPr>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515F3" w:rsidRPr="00CD3FEE" w:rsidRDefault="00E515F3" w:rsidP="00E515F3">
      <w:pPr>
        <w:spacing w:before="100" w:beforeAutospacing="1" w:after="100" w:afterAutospacing="1"/>
        <w:jc w:val="both"/>
        <w:rPr>
          <w:sz w:val="28"/>
          <w:szCs w:val="28"/>
        </w:rPr>
      </w:pPr>
      <w:r w:rsidRPr="00CD3FEE">
        <w:rPr>
          <w:sz w:val="28"/>
          <w:szCs w:val="28"/>
        </w:rPr>
        <w:t>- наличие необходимого и достаточного количества муниципальных служащих Администрации, специалистов Учреждения,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E515F3" w:rsidRPr="00CD3FEE" w:rsidRDefault="00E515F3" w:rsidP="00E515F3">
      <w:pPr>
        <w:rPr>
          <w:sz w:val="28"/>
          <w:szCs w:val="28"/>
        </w:rPr>
      </w:pPr>
      <w:r w:rsidRPr="00CD3FEE">
        <w:rPr>
          <w:sz w:val="28"/>
          <w:szCs w:val="28"/>
        </w:rPr>
        <w:t>- возможность получения муниципальной услуги через МФЦ</w:t>
      </w:r>
      <w:r w:rsidRPr="00CD3FEE">
        <w:rPr>
          <w:sz w:val="28"/>
          <w:szCs w:val="28"/>
        </w:rPr>
        <w:br/>
      </w:r>
      <w:r w:rsidRPr="00CD3FEE">
        <w:rPr>
          <w:sz w:val="28"/>
          <w:szCs w:val="28"/>
        </w:rPr>
        <w:br/>
      </w:r>
    </w:p>
    <w:p w:rsidR="00E515F3" w:rsidRPr="00CD3FEE" w:rsidRDefault="00E515F3" w:rsidP="00E515F3">
      <w:pPr>
        <w:ind w:firstLine="709"/>
        <w:rPr>
          <w:sz w:val="28"/>
          <w:szCs w:val="28"/>
        </w:rPr>
      </w:pPr>
      <w:r w:rsidRPr="00CD3FEE">
        <w:rPr>
          <w:sz w:val="28"/>
          <w:szCs w:val="28"/>
        </w:rPr>
        <w:t>28.              Качество предоставления муниципальной услуги характеризуется отсутствием:</w:t>
      </w:r>
    </w:p>
    <w:p w:rsidR="00E515F3" w:rsidRPr="00CD3FEE" w:rsidRDefault="00E515F3" w:rsidP="00E515F3">
      <w:pPr>
        <w:spacing w:before="100" w:beforeAutospacing="1" w:after="100" w:afterAutospacing="1"/>
        <w:jc w:val="both"/>
        <w:rPr>
          <w:sz w:val="28"/>
          <w:szCs w:val="28"/>
        </w:rPr>
      </w:pPr>
      <w:r w:rsidRPr="00CD3FEE">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E515F3" w:rsidRPr="00CD3FEE" w:rsidRDefault="00E515F3" w:rsidP="00E515F3">
      <w:pPr>
        <w:spacing w:before="100" w:beforeAutospacing="1" w:after="100" w:afterAutospacing="1"/>
        <w:jc w:val="both"/>
        <w:rPr>
          <w:sz w:val="28"/>
          <w:szCs w:val="28"/>
        </w:rPr>
      </w:pPr>
      <w:r w:rsidRPr="00CD3FEE">
        <w:rPr>
          <w:sz w:val="28"/>
          <w:szCs w:val="28"/>
        </w:rPr>
        <w:t>- жалоб на действия (бездействие) муниципальных служащих Администрации;</w:t>
      </w:r>
    </w:p>
    <w:p w:rsidR="00E515F3" w:rsidRPr="00CD3FEE" w:rsidRDefault="00E515F3" w:rsidP="00E515F3">
      <w:pPr>
        <w:spacing w:before="100" w:beforeAutospacing="1" w:after="100" w:afterAutospacing="1"/>
        <w:jc w:val="both"/>
        <w:rPr>
          <w:sz w:val="28"/>
          <w:szCs w:val="28"/>
        </w:rPr>
      </w:pPr>
      <w:r w:rsidRPr="00CD3FEE">
        <w:rPr>
          <w:sz w:val="28"/>
          <w:szCs w:val="28"/>
        </w:rPr>
        <w:t>- жалоб на некорректное, невнимательное отношение муниципальных служащих Администрации  к Заявителям (их представителям);</w:t>
      </w:r>
    </w:p>
    <w:p w:rsidR="00E515F3" w:rsidRPr="00CD3FEE" w:rsidRDefault="00E515F3" w:rsidP="00E515F3">
      <w:pPr>
        <w:spacing w:before="100" w:beforeAutospacing="1" w:after="100" w:afterAutospacing="1"/>
        <w:jc w:val="both"/>
        <w:rPr>
          <w:sz w:val="28"/>
          <w:szCs w:val="28"/>
        </w:rPr>
      </w:pPr>
      <w:r w:rsidRPr="00CD3FEE">
        <w:rPr>
          <w:sz w:val="28"/>
          <w:szCs w:val="28"/>
        </w:rPr>
        <w:t>- испорченных по вине муниципальных служащих бланков Специальных разрешений.</w:t>
      </w:r>
    </w:p>
    <w:p w:rsidR="00E515F3" w:rsidRPr="00CD3FEE" w:rsidRDefault="00E515F3" w:rsidP="00E515F3">
      <w:pPr>
        <w:ind w:firstLine="709"/>
        <w:rPr>
          <w:sz w:val="28"/>
          <w:szCs w:val="28"/>
        </w:rPr>
      </w:pPr>
      <w:r w:rsidRPr="00CD3FEE">
        <w:rPr>
          <w:sz w:val="28"/>
          <w:szCs w:val="28"/>
        </w:rPr>
        <w:t>29.              Количество взаимодействий Заявителя с муниципальными служащими Администрации (специалистами Администрации) и их продолжительность:</w:t>
      </w:r>
    </w:p>
    <w:p w:rsidR="00E515F3" w:rsidRPr="00CD3FEE" w:rsidRDefault="00E515F3" w:rsidP="00E515F3">
      <w:pPr>
        <w:spacing w:before="100" w:beforeAutospacing="1" w:after="100" w:afterAutospacing="1"/>
        <w:ind w:right="23"/>
        <w:jc w:val="both"/>
        <w:rPr>
          <w:sz w:val="28"/>
          <w:szCs w:val="28"/>
        </w:rPr>
      </w:pPr>
      <w:r w:rsidRPr="00CD3FEE">
        <w:rPr>
          <w:sz w:val="28"/>
          <w:szCs w:val="28"/>
        </w:rPr>
        <w:t>а) взаимодействие Заявителя с муниципальными служащими Администрации осуществляется при личном обращении Заявителя:</w:t>
      </w:r>
    </w:p>
    <w:p w:rsidR="00E515F3" w:rsidRPr="00CD3FEE" w:rsidRDefault="00E515F3" w:rsidP="00E515F3">
      <w:pPr>
        <w:ind w:right="23" w:firstLine="66"/>
        <w:jc w:val="both"/>
        <w:rPr>
          <w:sz w:val="28"/>
          <w:szCs w:val="28"/>
        </w:rPr>
      </w:pPr>
      <w:r w:rsidRPr="00CD3FEE">
        <w:rPr>
          <w:sz w:val="28"/>
          <w:szCs w:val="28"/>
        </w:rPr>
        <w:softHyphen/>
        <w:t>                                при подаче в Администрацию документов, необходимых для предоставления муниципальной услуги;</w:t>
      </w:r>
    </w:p>
    <w:p w:rsidR="00E515F3" w:rsidRPr="00CD3FEE" w:rsidRDefault="00E515F3" w:rsidP="00E515F3">
      <w:pPr>
        <w:ind w:left="426" w:right="23" w:hanging="360"/>
        <w:jc w:val="both"/>
        <w:rPr>
          <w:sz w:val="28"/>
          <w:szCs w:val="28"/>
        </w:rPr>
      </w:pPr>
      <w:r w:rsidRPr="00CD3FEE">
        <w:rPr>
          <w:sz w:val="28"/>
          <w:szCs w:val="28"/>
        </w:rPr>
        <w:softHyphen/>
        <w:t>                                за получением в Администрации результата предоставления муниципальной услуги;</w:t>
      </w:r>
    </w:p>
    <w:p w:rsidR="00E515F3" w:rsidRPr="00CD3FEE" w:rsidRDefault="00E515F3" w:rsidP="00E515F3">
      <w:pPr>
        <w:spacing w:before="100" w:beforeAutospacing="1" w:after="100" w:afterAutospacing="1"/>
        <w:ind w:right="23"/>
        <w:jc w:val="both"/>
        <w:rPr>
          <w:sz w:val="28"/>
          <w:szCs w:val="28"/>
        </w:rPr>
      </w:pPr>
      <w:r w:rsidRPr="00CD3FEE">
        <w:rPr>
          <w:sz w:val="28"/>
          <w:szCs w:val="28"/>
        </w:rPr>
        <w:t xml:space="preserve">б) продолжительность взаимодействия заявителя с муниципальными служащими Администрации (специалистами Учреждения) при предоставлении муниципальной услуги составляет: </w:t>
      </w:r>
    </w:p>
    <w:p w:rsidR="00E515F3" w:rsidRPr="00CD3FEE" w:rsidRDefault="00E515F3" w:rsidP="00E515F3">
      <w:pPr>
        <w:ind w:right="23" w:firstLine="66"/>
        <w:jc w:val="both"/>
        <w:rPr>
          <w:sz w:val="28"/>
          <w:szCs w:val="28"/>
        </w:rPr>
      </w:pPr>
      <w:r w:rsidRPr="00CD3FEE">
        <w:rPr>
          <w:sz w:val="28"/>
          <w:szCs w:val="28"/>
        </w:rPr>
        <w:lastRenderedPageBreak/>
        <w:softHyphen/>
        <w:t>                                при подаче документов, необходимых для предоставления муниципальной услуги от 10 до 20 минут (часов);</w:t>
      </w:r>
    </w:p>
    <w:p w:rsidR="00E515F3" w:rsidRPr="00CD3FEE" w:rsidRDefault="00E515F3" w:rsidP="00E515F3">
      <w:pPr>
        <w:ind w:right="23" w:firstLine="66"/>
        <w:jc w:val="both"/>
        <w:rPr>
          <w:sz w:val="28"/>
          <w:szCs w:val="28"/>
        </w:rPr>
      </w:pPr>
      <w:r w:rsidRPr="00CD3FEE">
        <w:rPr>
          <w:sz w:val="28"/>
          <w:szCs w:val="28"/>
        </w:rPr>
        <w:softHyphen/>
        <w:t>                                при получении результата предоставления муниципальной услуги не более 10 минут.</w:t>
      </w:r>
    </w:p>
    <w:p w:rsidR="00E515F3" w:rsidRPr="00CD3FEE" w:rsidRDefault="00E515F3" w:rsidP="00E515F3">
      <w:pPr>
        <w:spacing w:before="120" w:after="120"/>
        <w:jc w:val="both"/>
        <w:rPr>
          <w:sz w:val="28"/>
          <w:szCs w:val="28"/>
        </w:rPr>
      </w:pPr>
      <w:r w:rsidRPr="00CD3FEE">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15F3" w:rsidRPr="00CD3FEE" w:rsidRDefault="00E515F3" w:rsidP="00E515F3">
      <w:pPr>
        <w:ind w:firstLine="709"/>
        <w:rPr>
          <w:sz w:val="28"/>
          <w:szCs w:val="28"/>
        </w:rPr>
      </w:pPr>
      <w:r w:rsidRPr="00CD3FEE">
        <w:rPr>
          <w:sz w:val="28"/>
          <w:szCs w:val="28"/>
        </w:rPr>
        <w:t>30.              Обеспечение возможности получения Заявителями информации о предоставляемой муниципальной услуге на официальном сайте Администрации.</w:t>
      </w:r>
    </w:p>
    <w:p w:rsidR="00E515F3" w:rsidRPr="00CD3FEE" w:rsidRDefault="00E515F3" w:rsidP="00E515F3">
      <w:pPr>
        <w:ind w:firstLine="720"/>
        <w:rPr>
          <w:sz w:val="28"/>
          <w:szCs w:val="28"/>
        </w:rPr>
      </w:pPr>
      <w:r w:rsidRPr="00CD3FEE">
        <w:rPr>
          <w:sz w:val="28"/>
          <w:szCs w:val="28"/>
        </w:rPr>
        <w:t>31.             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E515F3" w:rsidRPr="00CD3FEE" w:rsidRDefault="00E515F3" w:rsidP="00E515F3">
      <w:pPr>
        <w:ind w:firstLine="720"/>
        <w:rPr>
          <w:sz w:val="28"/>
          <w:szCs w:val="28"/>
        </w:rPr>
      </w:pPr>
      <w:r w:rsidRPr="00CD3FEE">
        <w:rPr>
          <w:sz w:val="28"/>
          <w:szCs w:val="28"/>
        </w:rPr>
        <w:t>32.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E515F3" w:rsidRPr="00CD3FEE" w:rsidRDefault="00E515F3" w:rsidP="00E515F3">
      <w:pPr>
        <w:rPr>
          <w:sz w:val="28"/>
          <w:szCs w:val="28"/>
        </w:rPr>
      </w:pPr>
      <w:r w:rsidRPr="00CD3FEE">
        <w:rPr>
          <w:sz w:val="28"/>
          <w:szCs w:val="28"/>
        </w:rPr>
        <w:t xml:space="preserve">       32.1 При организации муниципальной услуги в МФЦ, МФЦ осуществляет следующие административные процедуры (действия) </w:t>
      </w:r>
      <w:r w:rsidRPr="00CD3FEE">
        <w:rPr>
          <w:sz w:val="28"/>
          <w:szCs w:val="28"/>
        </w:rPr>
        <w:br/>
        <w:t xml:space="preserve">1) Информирование заявителей о порядке предоставления муниципальной услуги, </w:t>
      </w:r>
      <w:r w:rsidRPr="00CD3FEE">
        <w:rPr>
          <w:sz w:val="28"/>
          <w:szCs w:val="28"/>
        </w:rPr>
        <w:br/>
        <w:t xml:space="preserve">2) Прием и регистрация заявлений и документов, </w:t>
      </w:r>
      <w:r w:rsidRPr="00CD3FEE">
        <w:rPr>
          <w:sz w:val="28"/>
          <w:szCs w:val="28"/>
        </w:rPr>
        <w:br/>
        <w:t xml:space="preserve">3) Предоставление информации о </w:t>
      </w:r>
      <w:r w:rsidRPr="00CD3FEE">
        <w:rPr>
          <w:color w:val="000000"/>
          <w:sz w:val="28"/>
          <w:szCs w:val="28"/>
        </w:rPr>
        <w:t xml:space="preserve">предоставления муниципальной услуги </w:t>
      </w:r>
      <w:r w:rsidRPr="00CD3FEE">
        <w:rPr>
          <w:sz w:val="28"/>
          <w:szCs w:val="28"/>
        </w:rPr>
        <w:t xml:space="preserve">по выдаче специального разрешения на движение по автомобильным дорогам местного значения муниципального образования Свердловской области </w:t>
      </w:r>
      <w:r w:rsidRPr="00CD3FEE">
        <w:rPr>
          <w:color w:val="000000"/>
          <w:sz w:val="28"/>
          <w:szCs w:val="28"/>
        </w:rPr>
        <w:t>транспортного средства, осуществляющего перевозку тяжеловесных и (или)крупногабаритных грузов</w:t>
      </w:r>
    </w:p>
    <w:p w:rsidR="00E515F3" w:rsidRPr="00CD3FEE" w:rsidRDefault="00E515F3" w:rsidP="00E515F3">
      <w:pPr>
        <w:ind w:firstLine="709"/>
        <w:rPr>
          <w:sz w:val="28"/>
          <w:szCs w:val="28"/>
        </w:rPr>
      </w:pPr>
      <w:r w:rsidRPr="00CD3FEE">
        <w:rPr>
          <w:sz w:val="28"/>
          <w:szCs w:val="28"/>
        </w:rPr>
        <w:t> </w:t>
      </w:r>
    </w:p>
    <w:p w:rsidR="00E515F3" w:rsidRPr="00CD3FEE" w:rsidRDefault="00E515F3" w:rsidP="00E515F3">
      <w:pPr>
        <w:jc w:val="center"/>
        <w:rPr>
          <w:sz w:val="28"/>
          <w:szCs w:val="28"/>
        </w:rPr>
      </w:pPr>
      <w:r w:rsidRPr="00CD3FEE">
        <w:rPr>
          <w:b/>
          <w:bCs/>
          <w:sz w:val="28"/>
          <w:szCs w:val="28"/>
          <w:lang w:val="en-US"/>
        </w:rPr>
        <w:t>III</w:t>
      </w:r>
      <w:r w:rsidRPr="00CD3FEE">
        <w:rPr>
          <w:b/>
          <w:bCs/>
          <w:sz w:val="28"/>
          <w:szCs w:val="28"/>
        </w:rPr>
        <w:t xml:space="preserve">. Состав, последовательность и сроки выполнения административных </w:t>
      </w:r>
    </w:p>
    <w:p w:rsidR="00E515F3" w:rsidRPr="00CD3FEE" w:rsidRDefault="00E515F3" w:rsidP="00E515F3">
      <w:pPr>
        <w:jc w:val="center"/>
        <w:rPr>
          <w:sz w:val="28"/>
          <w:szCs w:val="28"/>
        </w:rPr>
      </w:pPr>
      <w:r w:rsidRPr="00CD3FEE">
        <w:rPr>
          <w:b/>
          <w:bCs/>
          <w:sz w:val="28"/>
          <w:szCs w:val="28"/>
        </w:rPr>
        <w:t xml:space="preserve">процедур (действий), требования к порядку их выполнения, </w:t>
      </w:r>
    </w:p>
    <w:p w:rsidR="00E515F3" w:rsidRPr="00CD3FEE" w:rsidRDefault="00E515F3" w:rsidP="00E515F3">
      <w:pPr>
        <w:jc w:val="center"/>
        <w:rPr>
          <w:sz w:val="28"/>
          <w:szCs w:val="28"/>
        </w:rPr>
      </w:pPr>
      <w:r w:rsidRPr="00CD3FEE">
        <w:rPr>
          <w:b/>
          <w:bCs/>
          <w:sz w:val="28"/>
          <w:szCs w:val="28"/>
        </w:rPr>
        <w:t xml:space="preserve">в том числе особенности выполнения административных </w:t>
      </w:r>
    </w:p>
    <w:p w:rsidR="00E515F3" w:rsidRPr="00CD3FEE" w:rsidRDefault="00E515F3" w:rsidP="00E515F3">
      <w:pPr>
        <w:jc w:val="center"/>
        <w:rPr>
          <w:sz w:val="28"/>
          <w:szCs w:val="28"/>
        </w:rPr>
      </w:pPr>
      <w:r w:rsidRPr="00CD3FEE">
        <w:rPr>
          <w:b/>
          <w:bCs/>
          <w:sz w:val="28"/>
          <w:szCs w:val="28"/>
        </w:rPr>
        <w:t>процедур (действий) в электронной форме</w:t>
      </w:r>
    </w:p>
    <w:p w:rsidR="00E515F3" w:rsidRPr="00CD3FEE" w:rsidRDefault="00E515F3" w:rsidP="00E515F3">
      <w:pPr>
        <w:ind w:firstLine="709"/>
        <w:rPr>
          <w:sz w:val="28"/>
          <w:szCs w:val="28"/>
        </w:rPr>
      </w:pPr>
      <w:r w:rsidRPr="00CD3FEE">
        <w:rPr>
          <w:sz w:val="28"/>
          <w:szCs w:val="28"/>
        </w:rPr>
        <w:t> </w:t>
      </w:r>
    </w:p>
    <w:p w:rsidR="00E515F3" w:rsidRPr="00CD3FEE" w:rsidRDefault="00E515F3" w:rsidP="00E515F3">
      <w:pPr>
        <w:ind w:firstLine="709"/>
        <w:rPr>
          <w:sz w:val="28"/>
          <w:szCs w:val="28"/>
        </w:rPr>
      </w:pPr>
      <w:r w:rsidRPr="00CD3FEE">
        <w:rPr>
          <w:sz w:val="28"/>
          <w:szCs w:val="28"/>
        </w:rPr>
        <w:t>33.              Предоставление муниципальной услуги Администрацией включает в себя выполнение следующих административных процедур:</w:t>
      </w:r>
    </w:p>
    <w:p w:rsidR="00E515F3" w:rsidRPr="00CD3FEE" w:rsidRDefault="00E515F3" w:rsidP="00E515F3">
      <w:pPr>
        <w:rPr>
          <w:sz w:val="28"/>
          <w:szCs w:val="28"/>
        </w:rPr>
      </w:pPr>
      <w:r w:rsidRPr="00CD3FEE">
        <w:rPr>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E515F3" w:rsidRPr="00CD3FEE" w:rsidRDefault="00E515F3" w:rsidP="00E515F3">
      <w:pPr>
        <w:rPr>
          <w:sz w:val="28"/>
          <w:szCs w:val="28"/>
        </w:rPr>
      </w:pPr>
      <w:r w:rsidRPr="00CD3FEE">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w:t>
      </w:r>
      <w:r w:rsidRPr="00CD3FEE">
        <w:rPr>
          <w:spacing w:val="-2"/>
          <w:sz w:val="28"/>
          <w:szCs w:val="28"/>
        </w:rPr>
        <w:t xml:space="preserve">оформление Специального разрешения или </w:t>
      </w:r>
      <w:r w:rsidRPr="00CD3FEE">
        <w:rPr>
          <w:sz w:val="28"/>
          <w:szCs w:val="28"/>
        </w:rPr>
        <w:t>Извещения</w:t>
      </w:r>
      <w:r w:rsidRPr="00CD3FEE">
        <w:rPr>
          <w:spacing w:val="-2"/>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перевозки </w:t>
      </w:r>
      <w:r w:rsidRPr="00CD3FEE">
        <w:rPr>
          <w:spacing w:val="-2"/>
          <w:sz w:val="28"/>
          <w:szCs w:val="28"/>
        </w:rPr>
        <w:lastRenderedPageBreak/>
        <w:t>тяжеловесных и (или) крупногабаритных грузов (далее – Извещение об отказе в выдаче специального разрешения)</w:t>
      </w:r>
      <w:r w:rsidRPr="00CD3FEE">
        <w:rPr>
          <w:sz w:val="28"/>
          <w:szCs w:val="28"/>
        </w:rPr>
        <w:t>;</w:t>
      </w:r>
    </w:p>
    <w:p w:rsidR="00E515F3" w:rsidRPr="00CD3FEE" w:rsidRDefault="00E515F3" w:rsidP="00E515F3">
      <w:pPr>
        <w:spacing w:before="100" w:beforeAutospacing="1" w:after="100" w:afterAutospacing="1"/>
        <w:ind w:right="6"/>
        <w:rPr>
          <w:sz w:val="28"/>
          <w:szCs w:val="28"/>
        </w:rPr>
      </w:pPr>
      <w:r w:rsidRPr="00CD3FEE">
        <w:rPr>
          <w:sz w:val="28"/>
          <w:szCs w:val="28"/>
        </w:rPr>
        <w:t xml:space="preserve">- согласование </w:t>
      </w:r>
      <w:r w:rsidRPr="00CD3FEE">
        <w:rPr>
          <w:spacing w:val="-2"/>
          <w:sz w:val="28"/>
          <w:szCs w:val="28"/>
        </w:rPr>
        <w:t>маршрута транспортного средства, осуществляющего перевозки тяжеловесных и (или) крупногабаритных грузов</w:t>
      </w:r>
      <w:r w:rsidRPr="00CD3FEE">
        <w:rPr>
          <w:sz w:val="28"/>
          <w:szCs w:val="28"/>
        </w:rPr>
        <w:t xml:space="preserve"> с ОГИБДД ММО МВД России «Ирбитский»</w:t>
      </w:r>
    </w:p>
    <w:p w:rsidR="00E515F3" w:rsidRPr="00CD3FEE" w:rsidRDefault="00E515F3" w:rsidP="00E515F3">
      <w:pPr>
        <w:spacing w:before="100" w:beforeAutospacing="1" w:after="100" w:afterAutospacing="1"/>
        <w:ind w:right="6"/>
        <w:rPr>
          <w:sz w:val="28"/>
          <w:szCs w:val="28"/>
        </w:rPr>
      </w:pPr>
      <w:r w:rsidRPr="00CD3FEE">
        <w:rPr>
          <w:sz w:val="28"/>
          <w:szCs w:val="28"/>
        </w:rPr>
        <w:t> (в случае необходимости согласования с ОГИБДД ММО МВД России «Ирбитский»);</w:t>
      </w:r>
    </w:p>
    <w:p w:rsidR="00E515F3" w:rsidRPr="00CD3FEE" w:rsidRDefault="00E515F3" w:rsidP="00E515F3">
      <w:pPr>
        <w:rPr>
          <w:sz w:val="28"/>
          <w:szCs w:val="28"/>
        </w:rPr>
      </w:pPr>
      <w:r w:rsidRPr="00CD3FEE">
        <w:rPr>
          <w:sz w:val="28"/>
          <w:szCs w:val="28"/>
        </w:rPr>
        <w:t>- выдача Заявителю Специального разрешения.</w:t>
      </w:r>
    </w:p>
    <w:p w:rsidR="00E515F3" w:rsidRPr="00CD3FEE" w:rsidRDefault="00E515F3" w:rsidP="00E515F3">
      <w:pPr>
        <w:ind w:firstLine="709"/>
        <w:rPr>
          <w:sz w:val="28"/>
          <w:szCs w:val="28"/>
        </w:rPr>
      </w:pPr>
      <w:r w:rsidRPr="00CD3FEE">
        <w:rPr>
          <w:sz w:val="28"/>
          <w:szCs w:val="28"/>
        </w:rPr>
        <w:t>Блок-схемы предоставления муниципальной услуги приводятся в Приложениях № 7, 8 к Регламенту.</w:t>
      </w:r>
    </w:p>
    <w:p w:rsidR="00E515F3" w:rsidRPr="00CD3FEE" w:rsidRDefault="00E515F3" w:rsidP="00E515F3">
      <w:pPr>
        <w:ind w:firstLine="720"/>
        <w:rPr>
          <w:sz w:val="28"/>
          <w:szCs w:val="28"/>
        </w:rPr>
      </w:pPr>
      <w:r w:rsidRPr="00CD3FEE">
        <w:rPr>
          <w:sz w:val="28"/>
          <w:szCs w:val="28"/>
        </w:rPr>
        <w:t xml:space="preserve">34.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E515F3" w:rsidRPr="00CD3FEE" w:rsidRDefault="00E515F3" w:rsidP="00E515F3">
      <w:pPr>
        <w:spacing w:before="100" w:beforeAutospacing="1" w:after="100" w:afterAutospacing="1"/>
        <w:ind w:right="23"/>
        <w:jc w:val="both"/>
        <w:rPr>
          <w:sz w:val="28"/>
          <w:szCs w:val="28"/>
        </w:rPr>
      </w:pPr>
      <w:r w:rsidRPr="00CD3FEE">
        <w:rPr>
          <w:sz w:val="28"/>
          <w:szCs w:val="28"/>
        </w:rPr>
        <w:t xml:space="preserve">1) </w:t>
      </w:r>
      <w:r w:rsidRPr="00CD3FEE">
        <w:rPr>
          <w:color w:val="000000"/>
          <w:sz w:val="28"/>
          <w:szCs w:val="28"/>
        </w:rPr>
        <w:t>Основанием для начала административной процедуры является письменное обращение Заявителя, поступившее в Администрацию или МФЦ при личном обращении Заявителя или его представителя, а также поступившее по почте, электронной почте или факсу</w:t>
      </w:r>
    </w:p>
    <w:p w:rsidR="00E515F3" w:rsidRPr="00CD3FEE" w:rsidRDefault="00E515F3" w:rsidP="00E515F3">
      <w:pPr>
        <w:spacing w:before="100" w:beforeAutospacing="1" w:after="100" w:afterAutospacing="1"/>
        <w:ind w:right="23"/>
        <w:jc w:val="both"/>
        <w:rPr>
          <w:sz w:val="28"/>
          <w:szCs w:val="28"/>
        </w:rPr>
      </w:pPr>
      <w:r w:rsidRPr="00CD3FEE">
        <w:rPr>
          <w:sz w:val="28"/>
          <w:szCs w:val="28"/>
        </w:rPr>
        <w:t>2) При получении документов специалистом Администрации проводится проверка правильности заполнения Заявления, наличия документов и сведений, указанных в  пункте 14 настоящего регламента и регистрация их в Журнале регистрации заявлений (Приложение № 5).</w:t>
      </w:r>
    </w:p>
    <w:p w:rsidR="00E515F3" w:rsidRPr="00CD3FEE" w:rsidRDefault="00E515F3" w:rsidP="00E515F3">
      <w:pPr>
        <w:spacing w:before="100" w:beforeAutospacing="1" w:after="100" w:afterAutospacing="1"/>
        <w:ind w:firstLine="540"/>
        <w:jc w:val="both"/>
        <w:rPr>
          <w:sz w:val="28"/>
          <w:szCs w:val="28"/>
        </w:rPr>
      </w:pPr>
      <w:r w:rsidRPr="00CD3FEE">
        <w:rPr>
          <w:sz w:val="28"/>
          <w:szCs w:val="28"/>
        </w:rPr>
        <w:t>Допускается подача заявления с приложением документов, указанных в пункте 14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14 Регламента, или с использованием Портала для их рассмотрения в соответствии с настоящим Регламентом.</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 </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 </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 xml:space="preserve">Администрация в отношении владельца транспортного средства направляет запрос на получение информации о государственной регистрации в качестве </w:t>
      </w:r>
      <w:r w:rsidRPr="00CD3FEE">
        <w:rPr>
          <w:sz w:val="28"/>
          <w:szCs w:val="28"/>
        </w:rPr>
        <w:lastRenderedPageBreak/>
        <w:t xml:space="preserve">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Заявитель вправе представить указанную информацию в Администрацию по собственной инициативе.</w:t>
      </w:r>
    </w:p>
    <w:p w:rsidR="00E515F3" w:rsidRPr="00CD3FEE" w:rsidRDefault="00E515F3" w:rsidP="00E515F3">
      <w:pPr>
        <w:spacing w:before="100" w:beforeAutospacing="1" w:after="100" w:afterAutospacing="1"/>
        <w:ind w:firstLine="540"/>
        <w:jc w:val="both"/>
        <w:rPr>
          <w:sz w:val="28"/>
          <w:szCs w:val="28"/>
        </w:rPr>
      </w:pPr>
      <w:r w:rsidRPr="00CD3FEE">
        <w:rPr>
          <w:sz w:val="28"/>
          <w:szCs w:val="28"/>
        </w:rPr>
        <w:t>По обращению заявителя Администрация предоставляет ему сведения о дате поступления заявления и его регистрационном номере.</w:t>
      </w:r>
    </w:p>
    <w:p w:rsidR="00E515F3" w:rsidRPr="00CD3FEE" w:rsidRDefault="00E515F3" w:rsidP="00E515F3">
      <w:pPr>
        <w:spacing w:before="100" w:beforeAutospacing="1" w:after="100" w:afterAutospacing="1"/>
        <w:ind w:firstLine="540"/>
        <w:jc w:val="both"/>
        <w:rPr>
          <w:sz w:val="28"/>
          <w:szCs w:val="28"/>
        </w:rPr>
      </w:pPr>
      <w:r w:rsidRPr="00CD3FEE">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E515F3" w:rsidRPr="00CD3FEE" w:rsidRDefault="00E515F3" w:rsidP="00E515F3">
      <w:pPr>
        <w:ind w:left="40" w:right="23"/>
        <w:jc w:val="both"/>
        <w:rPr>
          <w:sz w:val="28"/>
          <w:szCs w:val="28"/>
        </w:rPr>
      </w:pPr>
      <w:r w:rsidRPr="00CD3FEE">
        <w:rPr>
          <w:sz w:val="28"/>
          <w:szCs w:val="28"/>
        </w:rPr>
        <w:t xml:space="preserve">3) </w:t>
      </w:r>
      <w:r w:rsidRPr="00CD3FEE">
        <w:rPr>
          <w:color w:val="000000"/>
          <w:sz w:val="28"/>
          <w:szCs w:val="28"/>
        </w:rPr>
        <w:t xml:space="preserve">Ответственным за выполнение процедуры предоставления муниципальной услуги </w:t>
      </w:r>
      <w:r w:rsidRPr="00CD3FEE">
        <w:rPr>
          <w:sz w:val="28"/>
          <w:szCs w:val="28"/>
        </w:rPr>
        <w:t xml:space="preserve">по выдаче специального разрешения на движение по автомобильным дорогам местного значения муниципального образования Свердловской области </w:t>
      </w:r>
      <w:r w:rsidRPr="00CD3FEE">
        <w:rPr>
          <w:color w:val="000000"/>
          <w:sz w:val="28"/>
          <w:szCs w:val="28"/>
        </w:rPr>
        <w:t>транспортного средства, осуществляющего перевозку тяжеловесных и (или)крупногабаритных грузов является должностное лицо Администрации или МФЦ</w:t>
      </w:r>
      <w:r w:rsidRPr="00CD3FEE">
        <w:rPr>
          <w:sz w:val="28"/>
          <w:szCs w:val="28"/>
        </w:rPr>
        <w:t>.</w:t>
      </w:r>
    </w:p>
    <w:p w:rsidR="00E515F3" w:rsidRPr="00CD3FEE" w:rsidRDefault="00E515F3" w:rsidP="00E515F3">
      <w:pPr>
        <w:spacing w:before="100" w:beforeAutospacing="1" w:after="100" w:afterAutospacing="1"/>
        <w:ind w:right="23"/>
        <w:jc w:val="both"/>
        <w:rPr>
          <w:sz w:val="28"/>
          <w:szCs w:val="28"/>
        </w:rPr>
      </w:pPr>
      <w:r w:rsidRPr="00CD3FEE">
        <w:rPr>
          <w:sz w:val="28"/>
          <w:szCs w:val="28"/>
        </w:rPr>
        <w:t>4) Срок выполнения административной процедуры составляет один рабочий день со дня предоставления Заявления в Администрацию.</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 xml:space="preserve">Администрация отказывает в регистрации заявления по основаниям, указанным в пункте </w:t>
      </w:r>
      <w:hyperlink r:id="rId14" w:anchor="%D0%9E%D1%81%D0%BD%D0%BE%D0%B2%D0%B0%D0%BD%D0%B8%D1%8F_%D0%B4%D0%BB%D1%8F_%D0%BE%D1%82%D0%BA%D0%B0%D0%B7%D0%B0_%D1%80%D0%B5%D0%B3%D0%B8%D1%81%D1%82%D1%80%D0%B0%D1%86%D0%B8%D0%B8" w:history="1">
        <w:r w:rsidRPr="00CD3FEE">
          <w:rPr>
            <w:sz w:val="28"/>
            <w:szCs w:val="28"/>
          </w:rPr>
          <w:t>17</w:t>
        </w:r>
      </w:hyperlink>
      <w:r w:rsidRPr="00CD3FEE">
        <w:rPr>
          <w:sz w:val="28"/>
          <w:szCs w:val="28"/>
        </w:rPr>
        <w:t xml:space="preserve"> Регламента.</w:t>
      </w:r>
    </w:p>
    <w:p w:rsidR="00E515F3" w:rsidRPr="00CD3FEE" w:rsidRDefault="00E515F3" w:rsidP="00E515F3">
      <w:pPr>
        <w:spacing w:before="100" w:beforeAutospacing="1" w:after="100" w:afterAutospacing="1"/>
        <w:ind w:right="23"/>
        <w:jc w:val="both"/>
        <w:rPr>
          <w:sz w:val="28"/>
          <w:szCs w:val="28"/>
        </w:rPr>
      </w:pPr>
      <w:r w:rsidRPr="00CD3FEE">
        <w:rPr>
          <w:sz w:val="28"/>
          <w:szCs w:val="28"/>
        </w:rPr>
        <w:t>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17 Регламента.</w:t>
      </w:r>
    </w:p>
    <w:p w:rsidR="00E515F3" w:rsidRPr="00CD3FEE" w:rsidRDefault="00E515F3" w:rsidP="00E515F3">
      <w:pPr>
        <w:ind w:firstLine="709"/>
        <w:rPr>
          <w:sz w:val="28"/>
          <w:szCs w:val="28"/>
        </w:rPr>
      </w:pPr>
      <w:r w:rsidRPr="00CD3FEE">
        <w:rPr>
          <w:sz w:val="28"/>
          <w:szCs w:val="28"/>
        </w:rPr>
        <w:t>35.              Направление Заявок, расчет размера вреда, причиняемого автомобильным дорогам, о</w:t>
      </w:r>
      <w:r w:rsidRPr="00CD3FEE">
        <w:rPr>
          <w:spacing w:val="-2"/>
          <w:sz w:val="28"/>
          <w:szCs w:val="28"/>
        </w:rPr>
        <w:t xml:space="preserve">формление Специального разрешения или </w:t>
      </w:r>
      <w:r w:rsidRPr="00CD3FEE">
        <w:rPr>
          <w:sz w:val="28"/>
          <w:szCs w:val="28"/>
        </w:rPr>
        <w:t>Извещения</w:t>
      </w:r>
      <w:r w:rsidRPr="00CD3FEE">
        <w:rPr>
          <w:spacing w:val="-2"/>
          <w:sz w:val="28"/>
          <w:szCs w:val="28"/>
        </w:rPr>
        <w:t xml:space="preserve"> об отказе в выдаче специального разрешения.</w:t>
      </w:r>
    </w:p>
    <w:p w:rsidR="00E515F3" w:rsidRPr="00CD3FEE" w:rsidRDefault="00E515F3" w:rsidP="00E515F3">
      <w:pPr>
        <w:rPr>
          <w:sz w:val="28"/>
          <w:szCs w:val="28"/>
        </w:rPr>
      </w:pPr>
      <w:r w:rsidRPr="00CD3FEE">
        <w:rPr>
          <w:sz w:val="28"/>
          <w:szCs w:val="28"/>
        </w:rPr>
        <w:t>1) Основанием для начала данной административной процедуры является регистрация Заявления.</w:t>
      </w:r>
    </w:p>
    <w:p w:rsidR="00E515F3" w:rsidRPr="00CD3FEE" w:rsidRDefault="00E515F3" w:rsidP="00E515F3">
      <w:pPr>
        <w:spacing w:before="100" w:beforeAutospacing="1" w:after="100" w:afterAutospacing="1"/>
        <w:ind w:right="23"/>
        <w:jc w:val="both"/>
        <w:rPr>
          <w:sz w:val="28"/>
          <w:szCs w:val="28"/>
        </w:rPr>
      </w:pPr>
      <w:r w:rsidRPr="00CD3FEE">
        <w:rPr>
          <w:sz w:val="28"/>
          <w:szCs w:val="28"/>
        </w:rPr>
        <w:t xml:space="preserve">2) Ответственными за выполнение административной процедуры являются: </w:t>
      </w:r>
    </w:p>
    <w:p w:rsidR="00E515F3" w:rsidRPr="00CD3FEE" w:rsidRDefault="00E515F3" w:rsidP="00E515F3">
      <w:pPr>
        <w:spacing w:before="100" w:beforeAutospacing="1" w:after="100" w:afterAutospacing="1"/>
        <w:ind w:right="23"/>
        <w:jc w:val="both"/>
        <w:rPr>
          <w:sz w:val="28"/>
          <w:szCs w:val="28"/>
        </w:rPr>
      </w:pPr>
      <w:r w:rsidRPr="00CD3FEE">
        <w:rPr>
          <w:sz w:val="28"/>
          <w:szCs w:val="28"/>
        </w:rPr>
        <w:t xml:space="preserve">а) специалист Администрации, ответственный за: </w:t>
      </w:r>
    </w:p>
    <w:p w:rsidR="00E515F3" w:rsidRPr="00CD3FEE" w:rsidRDefault="00E515F3" w:rsidP="00E515F3">
      <w:pPr>
        <w:spacing w:before="100" w:beforeAutospacing="1" w:after="100" w:afterAutospacing="1"/>
        <w:ind w:right="23"/>
        <w:jc w:val="both"/>
        <w:rPr>
          <w:sz w:val="28"/>
          <w:szCs w:val="28"/>
        </w:rPr>
      </w:pPr>
      <w:r w:rsidRPr="00CD3FEE">
        <w:rPr>
          <w:sz w:val="28"/>
          <w:szCs w:val="28"/>
        </w:rPr>
        <w:t>- направление Заявок (Приложение № 9 к Регламенту) Владельцам автомобильных дорог;</w:t>
      </w:r>
    </w:p>
    <w:p w:rsidR="00E515F3" w:rsidRPr="00CD3FEE" w:rsidRDefault="00E515F3" w:rsidP="00E515F3">
      <w:pPr>
        <w:spacing w:before="100" w:beforeAutospacing="1" w:after="100" w:afterAutospacing="1"/>
        <w:ind w:right="23"/>
        <w:jc w:val="both"/>
        <w:rPr>
          <w:sz w:val="28"/>
          <w:szCs w:val="28"/>
        </w:rPr>
      </w:pPr>
      <w:r w:rsidRPr="00CD3FEE">
        <w:rPr>
          <w:sz w:val="28"/>
          <w:szCs w:val="28"/>
        </w:rPr>
        <w:t>- обработку полученных согласований от Владельцев автомобильных дорог, расчёт размера вреда.</w:t>
      </w:r>
    </w:p>
    <w:p w:rsidR="00E515F3" w:rsidRPr="00CD3FEE" w:rsidRDefault="00E515F3" w:rsidP="00E515F3">
      <w:pPr>
        <w:rPr>
          <w:sz w:val="28"/>
          <w:szCs w:val="28"/>
        </w:rPr>
      </w:pPr>
      <w:r w:rsidRPr="00CD3FEE">
        <w:rPr>
          <w:sz w:val="28"/>
          <w:szCs w:val="28"/>
        </w:rPr>
        <w:lastRenderedPageBreak/>
        <w:t>3) 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E515F3" w:rsidRPr="00CD3FEE" w:rsidRDefault="00E515F3" w:rsidP="00E515F3">
      <w:pPr>
        <w:spacing w:before="100" w:beforeAutospacing="1" w:after="100" w:afterAutospacing="1"/>
        <w:rPr>
          <w:sz w:val="28"/>
          <w:szCs w:val="28"/>
        </w:rPr>
      </w:pPr>
      <w:r w:rsidRPr="00CD3FEE">
        <w:rPr>
          <w:sz w:val="28"/>
          <w:szCs w:val="28"/>
        </w:rPr>
        <w:t>3.1) наличие полномочий на выдачу специального разрешения по заявленному маршруту;</w:t>
      </w:r>
    </w:p>
    <w:p w:rsidR="00E515F3" w:rsidRPr="00CD3FEE" w:rsidRDefault="00E515F3" w:rsidP="00E515F3">
      <w:pPr>
        <w:spacing w:before="100" w:beforeAutospacing="1" w:after="100" w:afterAutospacing="1"/>
        <w:rPr>
          <w:sz w:val="28"/>
          <w:szCs w:val="28"/>
        </w:rPr>
      </w:pPr>
      <w:r w:rsidRPr="00CD3FEE">
        <w:rPr>
          <w:sz w:val="28"/>
          <w:szCs w:val="28"/>
        </w:rPr>
        <w:t>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515F3" w:rsidRPr="00CD3FEE" w:rsidRDefault="00E515F3" w:rsidP="00E515F3">
      <w:pPr>
        <w:spacing w:before="100" w:beforeAutospacing="1" w:after="100" w:afterAutospacing="1"/>
        <w:rPr>
          <w:sz w:val="28"/>
          <w:szCs w:val="28"/>
        </w:rPr>
      </w:pPr>
      <w:r w:rsidRPr="00CD3FEE">
        <w:rPr>
          <w:sz w:val="28"/>
          <w:szCs w:val="28"/>
        </w:rPr>
        <w:t>3.3) соблюдение требований о перевозке делимого груза;</w:t>
      </w:r>
    </w:p>
    <w:p w:rsidR="00E515F3" w:rsidRPr="00CD3FEE" w:rsidRDefault="00E515F3" w:rsidP="00E515F3">
      <w:pPr>
        <w:spacing w:before="100" w:beforeAutospacing="1" w:after="100" w:afterAutospacing="1"/>
        <w:rPr>
          <w:sz w:val="28"/>
          <w:szCs w:val="28"/>
        </w:rPr>
      </w:pPr>
      <w:r w:rsidRPr="00CD3FEE">
        <w:rPr>
          <w:sz w:val="28"/>
          <w:szCs w:val="28"/>
        </w:rPr>
        <w:t>3.4) устанавливает путь следования по заявленному маршруту;</w:t>
      </w:r>
    </w:p>
    <w:p w:rsidR="00E515F3" w:rsidRPr="00CD3FEE" w:rsidRDefault="00E515F3" w:rsidP="00E515F3">
      <w:pPr>
        <w:spacing w:before="100" w:beforeAutospacing="1" w:after="100" w:afterAutospacing="1"/>
        <w:rPr>
          <w:sz w:val="28"/>
          <w:szCs w:val="28"/>
        </w:rPr>
      </w:pPr>
      <w:r w:rsidRPr="00CD3FEE">
        <w:rPr>
          <w:sz w:val="28"/>
          <w:szCs w:val="28"/>
        </w:rPr>
        <w:t>3.5) определяет владельцев автомобильных дорог по пути следования заявленного маршрута;</w:t>
      </w:r>
    </w:p>
    <w:p w:rsidR="00E515F3" w:rsidRPr="00CD3FEE" w:rsidRDefault="00E515F3" w:rsidP="00E515F3">
      <w:pPr>
        <w:rPr>
          <w:sz w:val="28"/>
          <w:szCs w:val="28"/>
        </w:rPr>
      </w:pPr>
      <w:r w:rsidRPr="00CD3FEE">
        <w:rPr>
          <w:sz w:val="28"/>
          <w:szCs w:val="28"/>
        </w:rPr>
        <w:t xml:space="preserve">3.6) направляет в адрес владельцев автомобильных дорог, по дорогам которых проходит данный маршрут, часть маршрута, Заявку. </w:t>
      </w:r>
    </w:p>
    <w:p w:rsidR="00E515F3" w:rsidRPr="00CD3FEE" w:rsidRDefault="00E515F3" w:rsidP="00E515F3">
      <w:pPr>
        <w:ind w:firstLine="709"/>
        <w:rPr>
          <w:sz w:val="28"/>
          <w:szCs w:val="28"/>
        </w:rPr>
      </w:pPr>
      <w:r w:rsidRPr="00CD3FEE">
        <w:rPr>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
    <w:p w:rsidR="00E515F3" w:rsidRPr="00CD3FEE" w:rsidRDefault="00E515F3" w:rsidP="00E515F3">
      <w:pPr>
        <w:ind w:firstLine="709"/>
        <w:rPr>
          <w:sz w:val="28"/>
          <w:szCs w:val="28"/>
        </w:rPr>
      </w:pPr>
      <w:r w:rsidRPr="00CD3FEE">
        <w:rPr>
          <w:sz w:val="28"/>
          <w:szCs w:val="28"/>
        </w:rPr>
        <w:t> </w:t>
      </w:r>
    </w:p>
    <w:p w:rsidR="00E515F3" w:rsidRPr="00CD3FEE" w:rsidRDefault="00E515F3" w:rsidP="00E515F3">
      <w:pPr>
        <w:rPr>
          <w:sz w:val="28"/>
          <w:szCs w:val="28"/>
        </w:rPr>
      </w:pPr>
      <w:r w:rsidRPr="00CD3FEE">
        <w:rPr>
          <w:color w:val="000000"/>
          <w:sz w:val="28"/>
          <w:szCs w:val="28"/>
        </w:rPr>
        <w:t>4) Администрация:</w:t>
      </w:r>
    </w:p>
    <w:p w:rsidR="00E515F3" w:rsidRPr="00CD3FEE" w:rsidRDefault="00E515F3" w:rsidP="00E515F3">
      <w:pPr>
        <w:rPr>
          <w:sz w:val="28"/>
          <w:szCs w:val="28"/>
        </w:rPr>
      </w:pPr>
      <w:r w:rsidRPr="00CD3FEE">
        <w:rPr>
          <w:color w:val="000000"/>
          <w:sz w:val="28"/>
          <w:szCs w:val="28"/>
        </w:rPr>
        <w:t xml:space="preserve">4.1) как владелец автомобильных дорог общего пользования местного значения: </w:t>
      </w:r>
    </w:p>
    <w:p w:rsidR="00E515F3" w:rsidRPr="00CD3FEE" w:rsidRDefault="00E515F3" w:rsidP="00E515F3">
      <w:pPr>
        <w:spacing w:before="100" w:beforeAutospacing="1" w:after="100" w:afterAutospacing="1"/>
        <w:rPr>
          <w:sz w:val="28"/>
          <w:szCs w:val="28"/>
        </w:rPr>
      </w:pPr>
      <w:r w:rsidRPr="00CD3FEE">
        <w:rPr>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515F3" w:rsidRPr="00CD3FEE" w:rsidRDefault="00E515F3" w:rsidP="00E515F3">
      <w:pPr>
        <w:spacing w:before="100" w:beforeAutospacing="1" w:after="100" w:afterAutospacing="1"/>
        <w:ind w:firstLine="709"/>
        <w:rPr>
          <w:sz w:val="28"/>
          <w:szCs w:val="28"/>
        </w:rPr>
      </w:pPr>
      <w:r w:rsidRPr="00CD3FEE">
        <w:rPr>
          <w:sz w:val="28"/>
          <w:szCs w:val="28"/>
        </w:rPr>
        <w:lastRenderedPageBreak/>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с даты регистрации заявки; </w:t>
      </w:r>
    </w:p>
    <w:p w:rsidR="00E515F3" w:rsidRPr="00CD3FEE" w:rsidRDefault="00E515F3" w:rsidP="00E515F3">
      <w:pPr>
        <w:spacing w:before="100" w:beforeAutospacing="1" w:after="100" w:afterAutospacing="1"/>
        <w:rPr>
          <w:sz w:val="28"/>
          <w:szCs w:val="28"/>
        </w:rPr>
      </w:pPr>
      <w:r w:rsidRPr="00CD3FEE">
        <w:rPr>
          <w:sz w:val="28"/>
          <w:szCs w:val="28"/>
        </w:rPr>
        <w:t>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E515F3" w:rsidRPr="00CD3FEE" w:rsidRDefault="00E515F3" w:rsidP="00E515F3">
      <w:pPr>
        <w:spacing w:before="100" w:beforeAutospacing="1" w:after="100" w:afterAutospacing="1"/>
        <w:jc w:val="both"/>
        <w:rPr>
          <w:sz w:val="28"/>
          <w:szCs w:val="28"/>
        </w:rPr>
      </w:pPr>
      <w:r w:rsidRPr="00CD3FEE">
        <w:rPr>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E515F3" w:rsidRPr="00CD3FEE" w:rsidRDefault="00E515F3" w:rsidP="00E515F3">
      <w:pPr>
        <w:spacing w:before="100" w:beforeAutospacing="1" w:after="100" w:afterAutospacing="1"/>
        <w:jc w:val="both"/>
        <w:rPr>
          <w:sz w:val="28"/>
          <w:szCs w:val="28"/>
        </w:rPr>
      </w:pPr>
      <w:r w:rsidRPr="00CD3FEE">
        <w:rPr>
          <w:sz w:val="28"/>
          <w:szCs w:val="28"/>
        </w:rPr>
        <w:t>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E515F3" w:rsidRPr="00CD3FEE" w:rsidRDefault="00E515F3" w:rsidP="00E515F3">
      <w:pPr>
        <w:spacing w:before="100" w:beforeAutospacing="1" w:after="100" w:afterAutospacing="1"/>
        <w:jc w:val="both"/>
        <w:rPr>
          <w:sz w:val="28"/>
          <w:szCs w:val="28"/>
        </w:rPr>
      </w:pPr>
      <w:r w:rsidRPr="00CD3FEE">
        <w:rPr>
          <w:sz w:val="28"/>
          <w:szCs w:val="28"/>
        </w:rPr>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E515F3" w:rsidRPr="00CD3FEE" w:rsidRDefault="00E515F3" w:rsidP="00E515F3">
      <w:pPr>
        <w:ind w:firstLine="709"/>
        <w:rPr>
          <w:sz w:val="28"/>
          <w:szCs w:val="28"/>
        </w:rPr>
      </w:pPr>
      <w:r w:rsidRPr="00CD3FEE">
        <w:rPr>
          <w:sz w:val="28"/>
          <w:szCs w:val="28"/>
        </w:rPr>
        <w:t>ширина транспортного средства с грузом или без груза составляет 5 м и более и высота от поверхности дороги 4,5 м и более;</w:t>
      </w:r>
    </w:p>
    <w:p w:rsidR="00E515F3" w:rsidRPr="00CD3FEE" w:rsidRDefault="00E515F3" w:rsidP="00E515F3">
      <w:pPr>
        <w:ind w:firstLine="709"/>
        <w:rPr>
          <w:sz w:val="28"/>
          <w:szCs w:val="28"/>
        </w:rPr>
      </w:pPr>
      <w:r w:rsidRPr="00CD3FEE">
        <w:rPr>
          <w:sz w:val="28"/>
          <w:szCs w:val="28"/>
        </w:rPr>
        <w:t>длина транспортного средства с одним прицепом превышает 22 м или автопоезд имеет два и более прицепа;</w:t>
      </w:r>
    </w:p>
    <w:p w:rsidR="00E515F3" w:rsidRPr="00CD3FEE" w:rsidRDefault="00E515F3" w:rsidP="00E515F3">
      <w:pPr>
        <w:ind w:firstLine="709"/>
        <w:rPr>
          <w:sz w:val="28"/>
          <w:szCs w:val="28"/>
        </w:rPr>
      </w:pPr>
      <w:r w:rsidRPr="00CD3FEE">
        <w:rPr>
          <w:sz w:val="28"/>
          <w:szCs w:val="28"/>
        </w:rPr>
        <w:t>скорость движения транспортного средства менее 8 км/ч.</w:t>
      </w:r>
    </w:p>
    <w:p w:rsidR="00E515F3" w:rsidRPr="00CD3FEE" w:rsidRDefault="00E515F3" w:rsidP="00E515F3">
      <w:pPr>
        <w:spacing w:before="100" w:beforeAutospacing="1" w:after="100" w:afterAutospacing="1"/>
        <w:jc w:val="both"/>
        <w:rPr>
          <w:sz w:val="28"/>
          <w:szCs w:val="28"/>
        </w:rPr>
      </w:pPr>
      <w:r w:rsidRPr="00CD3FEE">
        <w:rPr>
          <w:sz w:val="28"/>
          <w:szCs w:val="28"/>
        </w:rPr>
        <w:t xml:space="preserve">4.5)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w:t>
      </w:r>
      <w:r w:rsidRPr="00CD3FEE">
        <w:rPr>
          <w:sz w:val="28"/>
          <w:szCs w:val="28"/>
        </w:rPr>
        <w:lastRenderedPageBreak/>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с даты регистрации Заявления.</w:t>
      </w:r>
    </w:p>
    <w:p w:rsidR="00E515F3" w:rsidRPr="00CD3FEE" w:rsidRDefault="00E515F3" w:rsidP="00E515F3">
      <w:pPr>
        <w:spacing w:before="100" w:beforeAutospacing="1" w:after="100" w:afterAutospacing="1"/>
        <w:jc w:val="both"/>
        <w:rPr>
          <w:sz w:val="28"/>
          <w:szCs w:val="28"/>
        </w:rPr>
      </w:pPr>
      <w:r w:rsidRPr="00CD3FEE">
        <w:rPr>
          <w:sz w:val="28"/>
          <w:szCs w:val="28"/>
        </w:rPr>
        <w:t>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E515F3" w:rsidRPr="00CD3FEE" w:rsidRDefault="00E515F3" w:rsidP="00E515F3">
      <w:pPr>
        <w:spacing w:before="100" w:beforeAutospacing="1" w:after="100" w:afterAutospacing="1"/>
        <w:jc w:val="both"/>
        <w:rPr>
          <w:sz w:val="28"/>
          <w:szCs w:val="28"/>
        </w:rPr>
      </w:pPr>
      <w:r w:rsidRPr="00CD3FEE">
        <w:rPr>
          <w:sz w:val="28"/>
          <w:szCs w:val="28"/>
        </w:rPr>
        <w:t>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E515F3" w:rsidRPr="00CD3FEE" w:rsidRDefault="00E515F3" w:rsidP="00E515F3">
      <w:pPr>
        <w:spacing w:before="100" w:beforeAutospacing="1" w:after="100" w:afterAutospacing="1"/>
        <w:jc w:val="both"/>
        <w:rPr>
          <w:sz w:val="28"/>
          <w:szCs w:val="28"/>
        </w:rPr>
      </w:pPr>
      <w:r w:rsidRPr="00CD3FEE">
        <w:rPr>
          <w:sz w:val="28"/>
          <w:szCs w:val="28"/>
        </w:rPr>
        <w:t>4.8) Срок проведения оценки технического состояния автомобильных дорог и (или) их участков не должен превышать 30 рабочих дней.</w:t>
      </w:r>
    </w:p>
    <w:p w:rsidR="00E515F3" w:rsidRPr="00CD3FEE" w:rsidRDefault="00E515F3" w:rsidP="00E515F3">
      <w:pPr>
        <w:spacing w:before="100" w:beforeAutospacing="1" w:after="100" w:afterAutospacing="1"/>
        <w:jc w:val="both"/>
        <w:rPr>
          <w:sz w:val="28"/>
          <w:szCs w:val="28"/>
        </w:rPr>
      </w:pPr>
      <w:r w:rsidRPr="00CD3FEE">
        <w:rPr>
          <w:sz w:val="28"/>
          <w:szCs w:val="28"/>
        </w:rPr>
        <w:t>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515F3" w:rsidRPr="00CD3FEE" w:rsidRDefault="00E515F3" w:rsidP="00E515F3">
      <w:pPr>
        <w:spacing w:before="100" w:beforeAutospacing="1" w:after="100" w:afterAutospacing="1"/>
        <w:jc w:val="both"/>
        <w:rPr>
          <w:sz w:val="28"/>
          <w:szCs w:val="28"/>
        </w:rPr>
      </w:pPr>
      <w:r w:rsidRPr="00CD3FEE">
        <w:rPr>
          <w:sz w:val="28"/>
          <w:szCs w:val="28"/>
        </w:rPr>
        <w:t>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E515F3" w:rsidRPr="00CD3FEE" w:rsidRDefault="00E515F3" w:rsidP="00E515F3">
      <w:pPr>
        <w:spacing w:before="100" w:beforeAutospacing="1" w:after="100" w:afterAutospacing="1"/>
        <w:jc w:val="both"/>
        <w:rPr>
          <w:sz w:val="28"/>
          <w:szCs w:val="28"/>
        </w:rPr>
      </w:pPr>
      <w:r w:rsidRPr="00CD3FEE">
        <w:rPr>
          <w:sz w:val="28"/>
          <w:szCs w:val="28"/>
        </w:rPr>
        <w:t>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E515F3" w:rsidRPr="00CD3FEE" w:rsidRDefault="00E515F3" w:rsidP="00E515F3">
      <w:pPr>
        <w:spacing w:before="100" w:beforeAutospacing="1" w:after="100" w:afterAutospacing="1"/>
        <w:jc w:val="both"/>
        <w:rPr>
          <w:sz w:val="28"/>
          <w:szCs w:val="28"/>
        </w:rPr>
      </w:pPr>
      <w:r w:rsidRPr="00CD3FEE">
        <w:rPr>
          <w:sz w:val="28"/>
          <w:szCs w:val="28"/>
        </w:rPr>
        <w:t>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E515F3" w:rsidRPr="00CD3FEE" w:rsidRDefault="00E515F3" w:rsidP="00E515F3">
      <w:pPr>
        <w:spacing w:before="100" w:beforeAutospacing="1" w:after="100" w:afterAutospacing="1"/>
        <w:jc w:val="both"/>
        <w:rPr>
          <w:sz w:val="28"/>
          <w:szCs w:val="28"/>
        </w:rPr>
      </w:pPr>
      <w:r w:rsidRPr="00CD3FEE">
        <w:rPr>
          <w:sz w:val="28"/>
          <w:szCs w:val="28"/>
        </w:rPr>
        <w:lastRenderedPageBreak/>
        <w:t>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E515F3" w:rsidRPr="00CD3FEE" w:rsidRDefault="00E515F3" w:rsidP="00E515F3">
      <w:pPr>
        <w:spacing w:before="100" w:beforeAutospacing="1" w:after="100" w:afterAutospacing="1"/>
        <w:jc w:val="both"/>
        <w:rPr>
          <w:sz w:val="28"/>
          <w:szCs w:val="28"/>
        </w:rPr>
      </w:pPr>
      <w:r w:rsidRPr="00CD3FEE">
        <w:rPr>
          <w:sz w:val="28"/>
          <w:szCs w:val="28"/>
        </w:rPr>
        <w:t>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
    <w:p w:rsidR="00E515F3" w:rsidRPr="00CD3FEE" w:rsidRDefault="00E515F3" w:rsidP="00E515F3">
      <w:pPr>
        <w:spacing w:before="100" w:beforeAutospacing="1" w:after="100" w:afterAutospacing="1"/>
        <w:ind w:firstLine="709"/>
        <w:jc w:val="both"/>
        <w:rPr>
          <w:sz w:val="28"/>
          <w:szCs w:val="28"/>
        </w:rPr>
      </w:pPr>
      <w:r w:rsidRPr="00CD3FEE">
        <w:rPr>
          <w:color w:val="000000"/>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rsidR="00E515F3" w:rsidRPr="00CD3FEE" w:rsidRDefault="00E515F3" w:rsidP="00E515F3">
      <w:pPr>
        <w:spacing w:before="100" w:beforeAutospacing="1" w:after="100" w:afterAutospacing="1"/>
        <w:jc w:val="both"/>
        <w:rPr>
          <w:sz w:val="28"/>
          <w:szCs w:val="28"/>
        </w:rPr>
      </w:pPr>
      <w:r w:rsidRPr="00CD3FEE">
        <w:rPr>
          <w:sz w:val="28"/>
          <w:szCs w:val="28"/>
        </w:rPr>
        <w:t>4.15) Администрация, после получения необходимых, в соответствии с пунктом 16 Порядка выдачи специального разрешения, согласований:</w:t>
      </w:r>
    </w:p>
    <w:p w:rsidR="00E515F3" w:rsidRPr="00CD3FEE" w:rsidRDefault="00E515F3" w:rsidP="00E515F3">
      <w:pPr>
        <w:spacing w:before="100" w:beforeAutospacing="1" w:after="100" w:afterAutospacing="1"/>
        <w:ind w:firstLine="171"/>
        <w:rPr>
          <w:sz w:val="28"/>
          <w:szCs w:val="28"/>
        </w:rPr>
      </w:pPr>
      <w:r w:rsidRPr="00CD3FEE">
        <w:rPr>
          <w:sz w:val="28"/>
          <w:szCs w:val="28"/>
        </w:rPr>
        <w:t>-    производит расчет размера вреда, причиняемого транспортным средством, осуществляющим перевозки тяжеловесных грузов по автомобильными дорогам;</w:t>
      </w:r>
    </w:p>
    <w:p w:rsidR="00E515F3" w:rsidRPr="00CD3FEE" w:rsidRDefault="00E515F3" w:rsidP="00E515F3">
      <w:pPr>
        <w:spacing w:before="100" w:beforeAutospacing="1" w:after="100" w:afterAutospacing="1"/>
        <w:ind w:firstLine="284"/>
        <w:rPr>
          <w:sz w:val="28"/>
          <w:szCs w:val="28"/>
        </w:rPr>
      </w:pPr>
      <w:r w:rsidRPr="00CD3FEE">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10 к Регламенту);</w:t>
      </w:r>
    </w:p>
    <w:p w:rsidR="00E515F3" w:rsidRPr="00CD3FEE" w:rsidRDefault="00E515F3" w:rsidP="00E515F3">
      <w:pPr>
        <w:spacing w:before="100" w:beforeAutospacing="1" w:after="100" w:afterAutospacing="1"/>
        <w:ind w:firstLine="284"/>
        <w:rPr>
          <w:sz w:val="28"/>
          <w:szCs w:val="28"/>
        </w:rPr>
      </w:pPr>
      <w:r w:rsidRPr="00CD3FEE">
        <w:rPr>
          <w:sz w:val="28"/>
          <w:szCs w:val="28"/>
        </w:rPr>
        <w:t>- оформляет проект Специального разрешения.</w:t>
      </w:r>
    </w:p>
    <w:p w:rsidR="00E515F3" w:rsidRPr="00CD3FEE" w:rsidRDefault="00E515F3" w:rsidP="00E515F3">
      <w:pPr>
        <w:spacing w:before="100" w:beforeAutospacing="1" w:after="100" w:afterAutospacing="1"/>
        <w:jc w:val="both"/>
        <w:rPr>
          <w:sz w:val="28"/>
          <w:szCs w:val="28"/>
        </w:rPr>
      </w:pPr>
      <w:r w:rsidRPr="00CD3FEE">
        <w:rPr>
          <w:sz w:val="28"/>
          <w:szCs w:val="28"/>
        </w:rPr>
        <w:t>4.16) При наличии оснований для отказа в предоставлении муниципальной услуги, указанных в подпунктах 1-8 пункта 19 Регламента, специалист Администрации оформляет проект мотивированного Извещения об отказе в выдаче специального разрешения (далее – Извещение об отказе).</w:t>
      </w:r>
    </w:p>
    <w:p w:rsidR="00E515F3" w:rsidRPr="00CD3FEE" w:rsidRDefault="00E515F3" w:rsidP="00E515F3">
      <w:pPr>
        <w:spacing w:before="100" w:beforeAutospacing="1" w:after="100" w:afterAutospacing="1"/>
        <w:jc w:val="both"/>
        <w:rPr>
          <w:sz w:val="28"/>
          <w:szCs w:val="28"/>
        </w:rPr>
      </w:pPr>
      <w:r w:rsidRPr="00CD3FEE">
        <w:rPr>
          <w:sz w:val="28"/>
          <w:szCs w:val="28"/>
        </w:rPr>
        <w:t>6) Срок выполнения административной процедуры:</w:t>
      </w:r>
    </w:p>
    <w:p w:rsidR="00E515F3" w:rsidRPr="00CD3FEE" w:rsidRDefault="00E515F3" w:rsidP="00E515F3">
      <w:pPr>
        <w:spacing w:before="100" w:beforeAutospacing="1" w:after="100" w:afterAutospacing="1"/>
        <w:jc w:val="both"/>
        <w:rPr>
          <w:sz w:val="28"/>
          <w:szCs w:val="28"/>
        </w:rPr>
      </w:pPr>
      <w:r w:rsidRPr="00CD3FEE">
        <w:rPr>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E515F3" w:rsidRPr="00CD3FEE" w:rsidRDefault="00E515F3" w:rsidP="00E515F3">
      <w:pPr>
        <w:spacing w:before="100" w:beforeAutospacing="1" w:after="100" w:afterAutospacing="1"/>
        <w:jc w:val="both"/>
        <w:rPr>
          <w:sz w:val="28"/>
          <w:szCs w:val="28"/>
        </w:rPr>
      </w:pPr>
      <w:r w:rsidRPr="00CD3FEE">
        <w:rPr>
          <w:sz w:val="28"/>
          <w:szCs w:val="28"/>
        </w:rPr>
        <w:lastRenderedPageBreak/>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E515F3" w:rsidRPr="00CD3FEE" w:rsidRDefault="00E515F3" w:rsidP="00E515F3">
      <w:pPr>
        <w:spacing w:before="100" w:beforeAutospacing="1" w:after="100" w:afterAutospacing="1"/>
        <w:jc w:val="both"/>
        <w:rPr>
          <w:sz w:val="28"/>
          <w:szCs w:val="28"/>
        </w:rPr>
      </w:pPr>
      <w:r w:rsidRPr="00CD3FEE">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E515F3" w:rsidRPr="00CD3FEE" w:rsidRDefault="00E515F3" w:rsidP="00E515F3">
      <w:pPr>
        <w:ind w:firstLine="851"/>
        <w:rPr>
          <w:sz w:val="28"/>
          <w:szCs w:val="28"/>
        </w:rPr>
      </w:pPr>
      <w:r w:rsidRPr="00CD3FEE">
        <w:rPr>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515F3" w:rsidRPr="00CD3FEE" w:rsidRDefault="00E515F3" w:rsidP="00E515F3">
      <w:pPr>
        <w:spacing w:before="100" w:beforeAutospacing="1" w:after="100" w:afterAutospacing="1"/>
        <w:jc w:val="both"/>
        <w:rPr>
          <w:sz w:val="28"/>
          <w:szCs w:val="28"/>
        </w:rPr>
      </w:pPr>
      <w:r w:rsidRPr="00CD3FEE">
        <w:rPr>
          <w:sz w:val="28"/>
          <w:szCs w:val="28"/>
        </w:rPr>
        <w:t>- оформление Специального разрешения (Приложение № 11 к Регламенту) или Извещения об отказе (Приложение № 12 к 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E515F3" w:rsidRPr="00CD3FEE" w:rsidRDefault="00E515F3" w:rsidP="00E515F3">
      <w:pPr>
        <w:rPr>
          <w:sz w:val="28"/>
          <w:szCs w:val="28"/>
        </w:rPr>
      </w:pPr>
      <w:r w:rsidRPr="00CD3FEE">
        <w:rPr>
          <w:sz w:val="28"/>
          <w:szCs w:val="28"/>
        </w:rPr>
        <w:t xml:space="preserve">7)         Результатом административной процедуры является оформление Специального разрешения или Извещения об отказе. </w:t>
      </w:r>
    </w:p>
    <w:p w:rsidR="00E515F3" w:rsidRPr="00CD3FEE" w:rsidRDefault="00E515F3" w:rsidP="00E515F3">
      <w:pPr>
        <w:ind w:firstLine="709"/>
        <w:rPr>
          <w:sz w:val="28"/>
          <w:szCs w:val="28"/>
        </w:rPr>
      </w:pPr>
      <w:r w:rsidRPr="00CD3FEE">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E515F3" w:rsidRPr="00CD3FEE" w:rsidRDefault="00E515F3" w:rsidP="00E515F3">
      <w:pPr>
        <w:ind w:firstLine="709"/>
        <w:rPr>
          <w:sz w:val="28"/>
          <w:szCs w:val="28"/>
        </w:rPr>
      </w:pPr>
      <w:r w:rsidRPr="00CD3FEE">
        <w:rPr>
          <w:sz w:val="28"/>
          <w:szCs w:val="28"/>
        </w:rPr>
        <w:t>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6 к Регламенту) и выдаётся под роспись Заявителю.</w:t>
      </w:r>
    </w:p>
    <w:p w:rsidR="00E515F3" w:rsidRPr="00CD3FEE" w:rsidRDefault="00E515F3" w:rsidP="00E515F3">
      <w:pPr>
        <w:rPr>
          <w:sz w:val="28"/>
          <w:szCs w:val="28"/>
        </w:rPr>
      </w:pPr>
      <w:r w:rsidRPr="00CD3FEE">
        <w:rPr>
          <w:sz w:val="28"/>
          <w:szCs w:val="28"/>
        </w:rPr>
        <w:t xml:space="preserve">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14 Регламента, в случае подачи заявления в адрес уполномоченного органа посредством факсимильной связи. </w:t>
      </w:r>
    </w:p>
    <w:p w:rsidR="00E515F3" w:rsidRPr="00CD3FEE" w:rsidRDefault="00E515F3" w:rsidP="00E515F3">
      <w:pPr>
        <w:ind w:firstLine="709"/>
        <w:rPr>
          <w:sz w:val="28"/>
          <w:szCs w:val="28"/>
        </w:rPr>
      </w:pPr>
      <w:r w:rsidRPr="00CD3FEE">
        <w:rPr>
          <w:sz w:val="28"/>
          <w:szCs w:val="28"/>
        </w:rPr>
        <w:t> </w:t>
      </w:r>
    </w:p>
    <w:p w:rsidR="00E515F3" w:rsidRPr="00CD3FEE" w:rsidRDefault="00E515F3" w:rsidP="00E515F3">
      <w:pPr>
        <w:spacing w:before="100" w:beforeAutospacing="1"/>
        <w:ind w:firstLine="709"/>
        <w:rPr>
          <w:sz w:val="28"/>
          <w:szCs w:val="28"/>
        </w:rPr>
      </w:pPr>
      <w:r w:rsidRPr="00CD3FEE">
        <w:rPr>
          <w:sz w:val="28"/>
          <w:szCs w:val="28"/>
        </w:rPr>
        <w:lastRenderedPageBreak/>
        <w:t>Извещение об отказе в выдаче специального разрешения оформляется на бланке Администрации.</w:t>
      </w:r>
    </w:p>
    <w:p w:rsidR="00E515F3" w:rsidRPr="00CD3FEE" w:rsidRDefault="00E515F3" w:rsidP="00E515F3">
      <w:pPr>
        <w:ind w:firstLine="709"/>
        <w:rPr>
          <w:sz w:val="28"/>
          <w:szCs w:val="28"/>
        </w:rPr>
      </w:pPr>
      <w:r w:rsidRPr="00CD3FEE">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515F3" w:rsidRPr="00CD3FEE" w:rsidRDefault="00E515F3" w:rsidP="00E515F3">
      <w:pPr>
        <w:ind w:firstLine="709"/>
        <w:rPr>
          <w:sz w:val="28"/>
          <w:szCs w:val="28"/>
        </w:rPr>
      </w:pPr>
      <w:r w:rsidRPr="00CD3FEE">
        <w:rPr>
          <w:sz w:val="28"/>
          <w:szCs w:val="28"/>
        </w:rPr>
        <w:t xml:space="preserve">В случае принятия 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 </w:t>
      </w:r>
    </w:p>
    <w:p w:rsidR="00E515F3" w:rsidRPr="00CD3FEE" w:rsidRDefault="00E515F3" w:rsidP="00E515F3">
      <w:pPr>
        <w:spacing w:before="100" w:beforeAutospacing="1" w:after="100" w:afterAutospacing="1"/>
        <w:ind w:right="6"/>
        <w:rPr>
          <w:sz w:val="28"/>
          <w:szCs w:val="28"/>
        </w:rPr>
      </w:pPr>
      <w:r w:rsidRPr="00CD3FEE">
        <w:rPr>
          <w:sz w:val="28"/>
          <w:szCs w:val="28"/>
        </w:rPr>
        <w:t xml:space="preserve">36.Согласование </w:t>
      </w:r>
      <w:r w:rsidRPr="00CD3FEE">
        <w:rPr>
          <w:spacing w:val="-2"/>
          <w:sz w:val="28"/>
          <w:szCs w:val="28"/>
        </w:rPr>
        <w:t>маршрута транспортного средства, осуществляющего перевозки тяжеловесных и (или) крупногабаритных грузов</w:t>
      </w:r>
      <w:r w:rsidRPr="00CD3FEE">
        <w:rPr>
          <w:sz w:val="28"/>
          <w:szCs w:val="28"/>
        </w:rPr>
        <w:t xml:space="preserve"> с ОГИБДД ММО МВД России «Ирбитский»(в случае необходимости согласования с ОГИБДД ММО МВД России «Ирбитский»).</w:t>
      </w:r>
    </w:p>
    <w:p w:rsidR="00E515F3" w:rsidRPr="00CD3FEE" w:rsidRDefault="00E515F3" w:rsidP="00E515F3">
      <w:pPr>
        <w:rPr>
          <w:sz w:val="28"/>
          <w:szCs w:val="28"/>
        </w:rPr>
      </w:pPr>
      <w:r w:rsidRPr="00CD3FEE">
        <w:rPr>
          <w:sz w:val="28"/>
          <w:szCs w:val="28"/>
        </w:rPr>
        <w:t xml:space="preserve">1)                 </w:t>
      </w:r>
      <w:r w:rsidRPr="00CD3FEE">
        <w:rPr>
          <w:color w:val="000000"/>
          <w:sz w:val="28"/>
          <w:szCs w:val="28"/>
        </w:rPr>
        <w:t>Основанием для начала административной процедуры является подписание</w:t>
      </w:r>
      <w:r w:rsidRPr="00CD3FEE">
        <w:rPr>
          <w:sz w:val="28"/>
          <w:szCs w:val="28"/>
        </w:rPr>
        <w:t xml:space="preserve"> уполномоченным должностным лицом Администрации</w:t>
      </w:r>
      <w:r w:rsidRPr="00CD3FEE">
        <w:rPr>
          <w:color w:val="000000"/>
          <w:sz w:val="28"/>
          <w:szCs w:val="28"/>
        </w:rPr>
        <w:t xml:space="preserve"> Специального разрешения</w:t>
      </w:r>
      <w:r w:rsidRPr="00CD3FEE">
        <w:rPr>
          <w:sz w:val="28"/>
          <w:szCs w:val="28"/>
        </w:rPr>
        <w:t xml:space="preserve">. </w:t>
      </w:r>
    </w:p>
    <w:p w:rsidR="00E515F3" w:rsidRPr="00CD3FEE" w:rsidRDefault="00E515F3" w:rsidP="00E515F3">
      <w:pPr>
        <w:rPr>
          <w:sz w:val="28"/>
          <w:szCs w:val="28"/>
        </w:rPr>
      </w:pPr>
      <w:r w:rsidRPr="00CD3FEE">
        <w:rPr>
          <w:spacing w:val="-2"/>
          <w:sz w:val="28"/>
          <w:szCs w:val="28"/>
        </w:rPr>
        <w:t xml:space="preserve">2)                 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ОГИБДД ММО МВД России «Ирбитский», регистрацию согласованного Специального разрешения в  </w:t>
      </w:r>
      <w:r w:rsidRPr="00CD3FEE">
        <w:rPr>
          <w:sz w:val="28"/>
          <w:szCs w:val="28"/>
        </w:rPr>
        <w:t>Журнале выданных специальных разрешений</w:t>
      </w:r>
      <w:r w:rsidRPr="00CD3FEE">
        <w:rPr>
          <w:spacing w:val="-2"/>
          <w:sz w:val="28"/>
          <w:szCs w:val="28"/>
        </w:rPr>
        <w:t>;</w:t>
      </w:r>
    </w:p>
    <w:p w:rsidR="00E515F3" w:rsidRPr="00CD3FEE" w:rsidRDefault="00E515F3" w:rsidP="00E515F3">
      <w:pPr>
        <w:rPr>
          <w:sz w:val="28"/>
          <w:szCs w:val="28"/>
        </w:rPr>
      </w:pPr>
      <w:r w:rsidRPr="00CD3FEE">
        <w:rPr>
          <w:spacing w:val="-2"/>
          <w:sz w:val="28"/>
          <w:szCs w:val="28"/>
        </w:rPr>
        <w:t>3)                 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14 Регламента, и копий согласований маршрута транспортного средства.</w:t>
      </w:r>
    </w:p>
    <w:p w:rsidR="00E515F3" w:rsidRPr="00CD3FEE" w:rsidRDefault="00E515F3" w:rsidP="00E515F3">
      <w:pPr>
        <w:spacing w:before="100" w:beforeAutospacing="1" w:after="100" w:afterAutospacing="1"/>
        <w:ind w:firstLine="708"/>
        <w:jc w:val="both"/>
        <w:rPr>
          <w:sz w:val="28"/>
          <w:szCs w:val="28"/>
        </w:rPr>
      </w:pPr>
      <w:r w:rsidRPr="00CD3FEE">
        <w:rPr>
          <w:spacing w:val="-2"/>
          <w:sz w:val="28"/>
          <w:szCs w:val="28"/>
        </w:rPr>
        <w:t>Согласование с ОГИБДД ММО МВД России «Ирбитский»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E515F3" w:rsidRPr="00CD3FEE" w:rsidRDefault="00E515F3" w:rsidP="00E515F3">
      <w:pPr>
        <w:rPr>
          <w:sz w:val="28"/>
          <w:szCs w:val="28"/>
        </w:rPr>
      </w:pPr>
      <w:r w:rsidRPr="00CD3FEE">
        <w:rPr>
          <w:spacing w:val="-2"/>
          <w:sz w:val="28"/>
          <w:szCs w:val="28"/>
        </w:rPr>
        <w:t xml:space="preserve">4)                 Администрация, в день получения согласованных Специальных разрешений, регистрирует их в </w:t>
      </w:r>
      <w:r w:rsidRPr="00CD3FEE">
        <w:rPr>
          <w:sz w:val="28"/>
          <w:szCs w:val="28"/>
        </w:rPr>
        <w:t>Журнале выданных специальных разрешений.</w:t>
      </w:r>
      <w:r w:rsidRPr="00CD3FEE">
        <w:rPr>
          <w:spacing w:val="-2"/>
          <w:sz w:val="28"/>
          <w:szCs w:val="28"/>
        </w:rPr>
        <w:t xml:space="preserve"> </w:t>
      </w:r>
    </w:p>
    <w:p w:rsidR="00E515F3" w:rsidRPr="00CD3FEE" w:rsidRDefault="00E515F3" w:rsidP="00E515F3">
      <w:pPr>
        <w:rPr>
          <w:sz w:val="28"/>
          <w:szCs w:val="28"/>
        </w:rPr>
      </w:pPr>
      <w:r w:rsidRPr="00CD3FEE">
        <w:rPr>
          <w:sz w:val="28"/>
          <w:szCs w:val="28"/>
        </w:rPr>
        <w:lastRenderedPageBreak/>
        <w:t xml:space="preserve">5)                 Срок выполнения административной процедуры составляет пять рабочих дней со дня направления заявки в </w:t>
      </w:r>
      <w:r w:rsidRPr="00CD3FEE">
        <w:rPr>
          <w:spacing w:val="-2"/>
          <w:sz w:val="28"/>
          <w:szCs w:val="28"/>
        </w:rPr>
        <w:t>ОГИБДД ММО МВД России «Ирбитский»</w:t>
      </w:r>
      <w:r w:rsidRPr="00CD3FEE">
        <w:rPr>
          <w:sz w:val="28"/>
          <w:szCs w:val="28"/>
        </w:rPr>
        <w:t>.</w:t>
      </w:r>
    </w:p>
    <w:p w:rsidR="00E515F3" w:rsidRPr="00CD3FEE" w:rsidRDefault="00E515F3" w:rsidP="00E515F3">
      <w:pPr>
        <w:rPr>
          <w:sz w:val="28"/>
          <w:szCs w:val="28"/>
        </w:rPr>
      </w:pPr>
      <w:r w:rsidRPr="00CD3FEE">
        <w:rPr>
          <w:spacing w:val="-2"/>
          <w:sz w:val="28"/>
          <w:szCs w:val="28"/>
        </w:rPr>
        <w:t xml:space="preserve">6)                 Результатом административной процедуры является регистрация Специального разрешения в </w:t>
      </w:r>
      <w:r w:rsidRPr="00CD3FEE">
        <w:rPr>
          <w:sz w:val="28"/>
          <w:szCs w:val="28"/>
        </w:rPr>
        <w:t>Журнале выданных специальных разрешений.</w:t>
      </w:r>
    </w:p>
    <w:p w:rsidR="00E515F3" w:rsidRPr="00CD3FEE" w:rsidRDefault="00E515F3" w:rsidP="00E515F3">
      <w:pPr>
        <w:rPr>
          <w:sz w:val="28"/>
          <w:szCs w:val="28"/>
        </w:rPr>
      </w:pPr>
      <w:r w:rsidRPr="00CD3FEE">
        <w:rPr>
          <w:sz w:val="28"/>
          <w:szCs w:val="28"/>
        </w:rPr>
        <w:t xml:space="preserve">36.              </w:t>
      </w:r>
      <w:r w:rsidRPr="00CD3FEE">
        <w:rPr>
          <w:spacing w:val="-2"/>
          <w:sz w:val="28"/>
          <w:szCs w:val="28"/>
        </w:rPr>
        <w:t>Выдача Заявителю Специального разрешения.</w:t>
      </w:r>
    </w:p>
    <w:p w:rsidR="00E515F3" w:rsidRPr="00CD3FEE" w:rsidRDefault="00E515F3" w:rsidP="00E515F3">
      <w:pPr>
        <w:rPr>
          <w:sz w:val="28"/>
          <w:szCs w:val="28"/>
        </w:rPr>
      </w:pPr>
      <w:r w:rsidRPr="00CD3FEE">
        <w:rPr>
          <w:sz w:val="28"/>
          <w:szCs w:val="28"/>
        </w:rPr>
        <w:t xml:space="preserve">1)                 Основанием для начала административной процедуры является получение должностным лицом Администрации согласованных Специальных разрешений в </w:t>
      </w:r>
      <w:r w:rsidRPr="00CD3FEE">
        <w:rPr>
          <w:spacing w:val="-2"/>
          <w:sz w:val="28"/>
          <w:szCs w:val="28"/>
        </w:rPr>
        <w:t>ОГИБДД ММО МВД России «Ирбитский»</w:t>
      </w:r>
      <w:r w:rsidRPr="00CD3FEE">
        <w:rPr>
          <w:sz w:val="28"/>
          <w:szCs w:val="28"/>
        </w:rPr>
        <w:t>.</w:t>
      </w:r>
    </w:p>
    <w:p w:rsidR="00E515F3" w:rsidRPr="00CD3FEE" w:rsidRDefault="00E515F3" w:rsidP="00E515F3">
      <w:pPr>
        <w:rPr>
          <w:sz w:val="28"/>
          <w:szCs w:val="28"/>
        </w:rPr>
      </w:pPr>
      <w:r w:rsidRPr="00CD3FEE">
        <w:rPr>
          <w:sz w:val="28"/>
          <w:szCs w:val="28"/>
        </w:rPr>
        <w:t>2)                 Ответственным за выполнение административной процедуры является специалист Администрации, ответственный за выдачу Специального разрешения Заявителю.</w:t>
      </w:r>
    </w:p>
    <w:p w:rsidR="00E515F3" w:rsidRPr="00CD3FEE" w:rsidRDefault="00E515F3" w:rsidP="00E515F3">
      <w:pPr>
        <w:rPr>
          <w:sz w:val="28"/>
          <w:szCs w:val="28"/>
        </w:rPr>
      </w:pPr>
      <w:r w:rsidRPr="00CD3FEE">
        <w:rPr>
          <w:sz w:val="28"/>
          <w:szCs w:val="28"/>
        </w:rPr>
        <w:t xml:space="preserve">3)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14 Регламента, в случае подачи заявления в адрес уполномоченного органа посредством факсимильной связи. </w:t>
      </w:r>
    </w:p>
    <w:p w:rsidR="00E515F3" w:rsidRPr="00CD3FEE" w:rsidRDefault="00E515F3" w:rsidP="00E515F3">
      <w:pPr>
        <w:rPr>
          <w:sz w:val="28"/>
          <w:szCs w:val="28"/>
        </w:rPr>
      </w:pPr>
      <w:r w:rsidRPr="00CD3FEE">
        <w:rPr>
          <w:sz w:val="28"/>
          <w:szCs w:val="28"/>
        </w:rPr>
        <w:t>4)                 Результатом административной процедуры является выдача Специального разрешения Заявителю.</w:t>
      </w:r>
    </w:p>
    <w:p w:rsidR="00E515F3" w:rsidRPr="00CD3FEE" w:rsidRDefault="00E515F3" w:rsidP="00E515F3">
      <w:pPr>
        <w:rPr>
          <w:sz w:val="28"/>
          <w:szCs w:val="28"/>
        </w:rPr>
      </w:pPr>
      <w:r w:rsidRPr="00CD3FEE">
        <w:rPr>
          <w:sz w:val="28"/>
          <w:szCs w:val="28"/>
        </w:rPr>
        <w:t>5)                 Срок выполнения административной процедуры – в зависимости от срока выполнения Заявителем требований, указанных в абзаце 2 подпункта 3 настоящего пункта.</w:t>
      </w:r>
    </w:p>
    <w:p w:rsidR="00E515F3" w:rsidRPr="00CD3FEE" w:rsidRDefault="00E515F3" w:rsidP="00E515F3">
      <w:pPr>
        <w:rPr>
          <w:sz w:val="28"/>
          <w:szCs w:val="28"/>
        </w:rPr>
      </w:pPr>
      <w:r w:rsidRPr="00CD3FEE">
        <w:rPr>
          <w:sz w:val="28"/>
          <w:szCs w:val="28"/>
        </w:rPr>
        <w:t xml:space="preserve">            </w:t>
      </w:r>
    </w:p>
    <w:p w:rsidR="00E515F3" w:rsidRPr="00CD3FEE" w:rsidRDefault="00E515F3" w:rsidP="00E515F3">
      <w:pPr>
        <w:rPr>
          <w:sz w:val="28"/>
          <w:szCs w:val="28"/>
        </w:rPr>
      </w:pPr>
      <w:r w:rsidRPr="00CD3FEE">
        <w:rPr>
          <w:sz w:val="28"/>
          <w:szCs w:val="28"/>
        </w:rPr>
        <w:t xml:space="preserve">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w:t>
      </w:r>
      <w:r w:rsidRPr="00CD3FEE">
        <w:rPr>
          <w:spacing w:val="-2"/>
          <w:sz w:val="28"/>
          <w:szCs w:val="28"/>
        </w:rPr>
        <w:t>ОГИБДД ММО МВД России «Ирбитский»</w:t>
      </w:r>
      <w:r w:rsidRPr="00CD3FEE">
        <w:rPr>
          <w:sz w:val="28"/>
          <w:szCs w:val="28"/>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515F3" w:rsidRPr="00CD3FEE" w:rsidRDefault="00E515F3" w:rsidP="00E515F3">
      <w:pPr>
        <w:rPr>
          <w:sz w:val="28"/>
          <w:szCs w:val="28"/>
        </w:rPr>
      </w:pPr>
      <w:r w:rsidRPr="00CD3FEE">
        <w:rPr>
          <w:sz w:val="28"/>
          <w:szCs w:val="28"/>
        </w:rPr>
        <w:t xml:space="preserve">            </w:t>
      </w:r>
    </w:p>
    <w:p w:rsidR="00E515F3" w:rsidRPr="00CD3FEE" w:rsidRDefault="00E515F3" w:rsidP="00E515F3">
      <w:pPr>
        <w:rPr>
          <w:sz w:val="28"/>
          <w:szCs w:val="28"/>
        </w:rPr>
      </w:pPr>
      <w:r w:rsidRPr="00CD3FEE">
        <w:rPr>
          <w:sz w:val="28"/>
          <w:szCs w:val="28"/>
        </w:rPr>
        <w:t>            При отказе Заявителю в получении Специального разрешения по требованию Заявителя возвращаются все представленные им документы. В случае невостребованности документов материалы хранятся в архиве Администрации. Срок возврата представленных документов – 3 рабочих дня с момента поступления заявления о возврате.</w:t>
      </w:r>
    </w:p>
    <w:p w:rsidR="00E515F3" w:rsidRPr="00CD3FEE" w:rsidRDefault="00E515F3" w:rsidP="00E515F3">
      <w:pPr>
        <w:spacing w:before="100" w:beforeAutospacing="1" w:after="100" w:afterAutospacing="1"/>
        <w:ind w:firstLine="680"/>
        <w:jc w:val="both"/>
        <w:rPr>
          <w:sz w:val="28"/>
          <w:szCs w:val="28"/>
        </w:rPr>
      </w:pPr>
      <w:r w:rsidRPr="00CD3FEE">
        <w:rPr>
          <w:sz w:val="28"/>
          <w:szCs w:val="28"/>
        </w:rPr>
        <w:t>Отказ в выдаче Специального разрешения может быть оспорен Заявителем, в досудебном и судебном порядке.</w:t>
      </w:r>
    </w:p>
    <w:p w:rsidR="00E515F3" w:rsidRPr="00CD3FEE" w:rsidRDefault="00E515F3" w:rsidP="00E515F3">
      <w:pPr>
        <w:spacing w:before="100" w:beforeAutospacing="1" w:after="100" w:afterAutospacing="1"/>
        <w:ind w:firstLine="689"/>
        <w:jc w:val="both"/>
        <w:rPr>
          <w:sz w:val="28"/>
          <w:szCs w:val="28"/>
        </w:rPr>
      </w:pPr>
      <w:r w:rsidRPr="00CD3FEE">
        <w:rPr>
          <w:sz w:val="28"/>
          <w:szCs w:val="28"/>
        </w:rPr>
        <w:lastRenderedPageBreak/>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E515F3" w:rsidRPr="00CD3FEE" w:rsidRDefault="00E515F3" w:rsidP="00E515F3">
      <w:pPr>
        <w:ind w:firstLine="709"/>
        <w:rPr>
          <w:sz w:val="28"/>
          <w:szCs w:val="28"/>
        </w:rPr>
      </w:pPr>
      <w:r w:rsidRPr="00CD3FEE">
        <w:rPr>
          <w:color w:val="000000"/>
          <w:sz w:val="28"/>
          <w:szCs w:val="28"/>
        </w:rPr>
        <w:t> </w:t>
      </w:r>
    </w:p>
    <w:p w:rsidR="00E515F3" w:rsidRPr="00CD3FEE" w:rsidRDefault="00E515F3" w:rsidP="00E515F3">
      <w:pPr>
        <w:jc w:val="center"/>
        <w:rPr>
          <w:sz w:val="28"/>
          <w:szCs w:val="28"/>
        </w:rPr>
      </w:pPr>
      <w:r w:rsidRPr="00CD3FEE">
        <w:rPr>
          <w:b/>
          <w:bCs/>
          <w:color w:val="000000"/>
          <w:sz w:val="28"/>
          <w:szCs w:val="28"/>
        </w:rPr>
        <w:t> </w:t>
      </w:r>
    </w:p>
    <w:p w:rsidR="00E515F3" w:rsidRPr="00CD3FEE" w:rsidRDefault="00E515F3" w:rsidP="00E515F3">
      <w:pPr>
        <w:jc w:val="center"/>
        <w:rPr>
          <w:sz w:val="28"/>
          <w:szCs w:val="28"/>
        </w:rPr>
      </w:pPr>
      <w:r w:rsidRPr="00CD3FEE">
        <w:rPr>
          <w:b/>
          <w:bCs/>
          <w:color w:val="000000"/>
          <w:sz w:val="28"/>
          <w:szCs w:val="28"/>
        </w:rPr>
        <w:t> </w:t>
      </w:r>
    </w:p>
    <w:p w:rsidR="00E515F3" w:rsidRPr="00CD3FEE" w:rsidRDefault="00E515F3" w:rsidP="00E515F3">
      <w:pPr>
        <w:jc w:val="center"/>
        <w:rPr>
          <w:sz w:val="28"/>
          <w:szCs w:val="28"/>
        </w:rPr>
      </w:pPr>
      <w:r w:rsidRPr="00CD3FEE">
        <w:rPr>
          <w:b/>
          <w:bCs/>
          <w:color w:val="000000"/>
          <w:sz w:val="28"/>
          <w:szCs w:val="28"/>
        </w:rPr>
        <w:t>IV. Формы контроля за предоставлением муниципальной услуги</w:t>
      </w:r>
    </w:p>
    <w:p w:rsidR="00E515F3" w:rsidRPr="00CD3FEE" w:rsidRDefault="00E515F3" w:rsidP="00E515F3">
      <w:pPr>
        <w:ind w:firstLine="709"/>
        <w:rPr>
          <w:sz w:val="28"/>
          <w:szCs w:val="28"/>
        </w:rPr>
      </w:pPr>
      <w:r w:rsidRPr="00CD3FEE">
        <w:rPr>
          <w:color w:val="000000"/>
          <w:sz w:val="28"/>
          <w:szCs w:val="28"/>
        </w:rPr>
        <w:t> </w:t>
      </w:r>
    </w:p>
    <w:p w:rsidR="00E515F3" w:rsidRPr="00CD3FEE" w:rsidRDefault="00E515F3" w:rsidP="00E515F3">
      <w:pPr>
        <w:spacing w:after="120"/>
        <w:rPr>
          <w:sz w:val="28"/>
          <w:szCs w:val="28"/>
        </w:rPr>
      </w:pPr>
      <w:r w:rsidRPr="00CD3FEE">
        <w:rPr>
          <w:b/>
          <w:bCs/>
          <w:color w:val="000000"/>
          <w:sz w:val="28"/>
          <w:szCs w:val="28"/>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15F3" w:rsidRPr="00CD3FEE" w:rsidRDefault="00E515F3" w:rsidP="00E515F3">
      <w:pPr>
        <w:ind w:firstLine="709"/>
        <w:rPr>
          <w:sz w:val="28"/>
          <w:szCs w:val="28"/>
        </w:rPr>
      </w:pPr>
      <w:r w:rsidRPr="00CD3FEE">
        <w:rPr>
          <w:sz w:val="28"/>
          <w:szCs w:val="28"/>
        </w:rPr>
        <w:t xml:space="preserve">37.              </w:t>
      </w:r>
      <w:r w:rsidRPr="00CD3FEE">
        <w:rPr>
          <w:color w:val="000000"/>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E515F3" w:rsidRPr="00CD3FEE" w:rsidRDefault="00E515F3" w:rsidP="00E515F3">
      <w:pPr>
        <w:ind w:firstLine="709"/>
        <w:rPr>
          <w:sz w:val="28"/>
          <w:szCs w:val="28"/>
        </w:rPr>
      </w:pPr>
      <w:r w:rsidRPr="00CD3FEE">
        <w:rPr>
          <w:sz w:val="28"/>
          <w:szCs w:val="28"/>
        </w:rPr>
        <w:t xml:space="preserve">38.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w:t>
      </w:r>
    </w:p>
    <w:p w:rsidR="00E515F3" w:rsidRPr="00CD3FEE" w:rsidRDefault="00E515F3" w:rsidP="00E515F3">
      <w:pPr>
        <w:rPr>
          <w:sz w:val="28"/>
          <w:szCs w:val="28"/>
        </w:rPr>
      </w:pPr>
      <w:r w:rsidRPr="00CD3FEE">
        <w:rPr>
          <w:color w:val="000000"/>
          <w:sz w:val="28"/>
          <w:szCs w:val="28"/>
        </w:rPr>
        <w:t>        38.1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E515F3" w:rsidRPr="00CD3FEE" w:rsidRDefault="00E515F3" w:rsidP="00E515F3">
      <w:pPr>
        <w:spacing w:before="120" w:after="120"/>
        <w:jc w:val="both"/>
        <w:rPr>
          <w:sz w:val="28"/>
          <w:szCs w:val="28"/>
        </w:rPr>
      </w:pPr>
      <w:r w:rsidRPr="00CD3FEE">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15F3" w:rsidRPr="00CD3FEE" w:rsidRDefault="00E515F3" w:rsidP="00E515F3">
      <w:pPr>
        <w:ind w:firstLine="709"/>
        <w:rPr>
          <w:sz w:val="28"/>
          <w:szCs w:val="28"/>
        </w:rPr>
      </w:pPr>
      <w:r w:rsidRPr="00CD3FEE">
        <w:rPr>
          <w:sz w:val="28"/>
          <w:szCs w:val="28"/>
        </w:rPr>
        <w:t xml:space="preserve">39.              </w:t>
      </w:r>
      <w:r w:rsidRPr="00CD3FEE">
        <w:rPr>
          <w:color w:val="000000"/>
          <w:sz w:val="28"/>
          <w:szCs w:val="28"/>
        </w:rPr>
        <w:t>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E515F3" w:rsidRPr="00CD3FEE" w:rsidRDefault="00E515F3" w:rsidP="00E515F3">
      <w:pPr>
        <w:spacing w:before="100" w:beforeAutospacing="1" w:after="100" w:afterAutospacing="1"/>
        <w:ind w:left="620"/>
        <w:jc w:val="both"/>
        <w:rPr>
          <w:sz w:val="28"/>
          <w:szCs w:val="28"/>
        </w:rPr>
      </w:pPr>
      <w:r w:rsidRPr="00CD3FEE">
        <w:rPr>
          <w:color w:val="000000"/>
          <w:sz w:val="28"/>
          <w:szCs w:val="28"/>
        </w:rPr>
        <w:t>Периодичность осуществления текущего контроля - постоянно.</w:t>
      </w:r>
    </w:p>
    <w:p w:rsidR="00E515F3" w:rsidRPr="00CD3FEE" w:rsidRDefault="00E515F3" w:rsidP="00E515F3">
      <w:pPr>
        <w:ind w:firstLine="709"/>
        <w:rPr>
          <w:sz w:val="28"/>
          <w:szCs w:val="28"/>
        </w:rPr>
      </w:pPr>
      <w:r w:rsidRPr="00CD3FEE">
        <w:rPr>
          <w:sz w:val="28"/>
          <w:szCs w:val="28"/>
        </w:rPr>
        <w:t xml:space="preserve">40.              </w:t>
      </w:r>
      <w:r w:rsidRPr="00CD3FEE">
        <w:rPr>
          <w:color w:val="000000"/>
          <w:sz w:val="28"/>
          <w:szCs w:val="28"/>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E515F3" w:rsidRPr="00CD3FEE" w:rsidRDefault="00E515F3" w:rsidP="00E515F3">
      <w:pPr>
        <w:spacing w:before="100" w:beforeAutospacing="1" w:after="100" w:afterAutospacing="1"/>
        <w:ind w:firstLine="709"/>
        <w:jc w:val="both"/>
        <w:rPr>
          <w:sz w:val="28"/>
          <w:szCs w:val="28"/>
        </w:rPr>
      </w:pPr>
      <w:r w:rsidRPr="00CD3FEE">
        <w:rPr>
          <w:color w:val="000000"/>
          <w:sz w:val="28"/>
          <w:szCs w:val="28"/>
        </w:rPr>
        <w:lastRenderedPageBreak/>
        <w:t>Внеплановые проверки проводятся по конкретному обращению гражданина.</w:t>
      </w:r>
    </w:p>
    <w:p w:rsidR="00E515F3" w:rsidRPr="00CD3FEE" w:rsidRDefault="00E515F3" w:rsidP="00E515F3">
      <w:pPr>
        <w:spacing w:before="100" w:beforeAutospacing="1" w:after="100" w:afterAutospacing="1"/>
        <w:ind w:firstLine="709"/>
        <w:jc w:val="both"/>
        <w:rPr>
          <w:sz w:val="28"/>
          <w:szCs w:val="28"/>
        </w:rPr>
      </w:pPr>
      <w:r w:rsidRPr="00CD3FEE">
        <w:rPr>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515F3" w:rsidRPr="00CD3FEE" w:rsidRDefault="00E515F3" w:rsidP="00E515F3">
      <w:pPr>
        <w:spacing w:before="100" w:beforeAutospacing="1" w:after="100" w:afterAutospacing="1"/>
        <w:ind w:left="620"/>
        <w:jc w:val="both"/>
        <w:rPr>
          <w:sz w:val="28"/>
          <w:szCs w:val="28"/>
        </w:rPr>
      </w:pPr>
      <w:r w:rsidRPr="00CD3FEE">
        <w:rPr>
          <w:color w:val="000000"/>
          <w:sz w:val="28"/>
          <w:szCs w:val="28"/>
        </w:rPr>
        <w:t>Срок проведения проверки - не более 30 дней.</w:t>
      </w:r>
    </w:p>
    <w:p w:rsidR="00E515F3" w:rsidRPr="00CD3FEE" w:rsidRDefault="00E515F3" w:rsidP="00E515F3">
      <w:pPr>
        <w:ind w:firstLine="709"/>
        <w:rPr>
          <w:sz w:val="28"/>
          <w:szCs w:val="28"/>
        </w:rPr>
      </w:pPr>
      <w:r w:rsidRPr="00CD3FEE">
        <w:rPr>
          <w:sz w:val="28"/>
          <w:szCs w:val="28"/>
        </w:rPr>
        <w:t xml:space="preserve">41.              </w:t>
      </w:r>
      <w:r w:rsidRPr="00CD3FEE">
        <w:rPr>
          <w:color w:val="000000"/>
          <w:sz w:val="28"/>
          <w:szCs w:val="2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E515F3" w:rsidRPr="00CD3FEE" w:rsidRDefault="00E515F3" w:rsidP="00E515F3">
      <w:pPr>
        <w:ind w:firstLine="709"/>
        <w:rPr>
          <w:sz w:val="28"/>
          <w:szCs w:val="28"/>
        </w:rPr>
      </w:pPr>
      <w:r w:rsidRPr="00CD3FEE">
        <w:rPr>
          <w:sz w:val="28"/>
          <w:szCs w:val="28"/>
        </w:rPr>
        <w:t xml:space="preserve">42.              </w:t>
      </w:r>
      <w:r w:rsidRPr="00CD3FEE">
        <w:rPr>
          <w:color w:val="000000"/>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515F3" w:rsidRPr="00CD3FEE" w:rsidRDefault="00E515F3" w:rsidP="00E515F3">
      <w:pPr>
        <w:ind w:firstLine="709"/>
        <w:rPr>
          <w:sz w:val="28"/>
          <w:szCs w:val="28"/>
        </w:rPr>
      </w:pPr>
      <w:r w:rsidRPr="00CD3FEE">
        <w:rPr>
          <w:sz w:val="28"/>
          <w:szCs w:val="28"/>
        </w:rPr>
        <w:t xml:space="preserve">43.              </w:t>
      </w:r>
      <w:r w:rsidRPr="00CD3FEE">
        <w:rPr>
          <w:color w:val="000000"/>
          <w:sz w:val="28"/>
          <w:szCs w:val="28"/>
        </w:rPr>
        <w:t>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E515F3" w:rsidRPr="00CD3FEE" w:rsidRDefault="00E515F3" w:rsidP="00E515F3">
      <w:pPr>
        <w:ind w:firstLine="709"/>
        <w:rPr>
          <w:sz w:val="28"/>
          <w:szCs w:val="28"/>
        </w:rPr>
      </w:pPr>
      <w:r w:rsidRPr="00CD3FEE">
        <w:rPr>
          <w:sz w:val="28"/>
          <w:szCs w:val="28"/>
        </w:rPr>
        <w:t xml:space="preserve">44.              </w:t>
      </w:r>
      <w:r w:rsidRPr="00CD3FEE">
        <w:rPr>
          <w:color w:val="000000"/>
          <w:sz w:val="28"/>
          <w:szCs w:val="28"/>
        </w:rPr>
        <w:t>Плановые проверки проводятся в ходе комплексных и тематических проверок деятельности Администрации.</w:t>
      </w:r>
    </w:p>
    <w:p w:rsidR="00E515F3" w:rsidRPr="00CD3FEE" w:rsidRDefault="00E515F3" w:rsidP="00E515F3">
      <w:pPr>
        <w:ind w:firstLine="709"/>
        <w:rPr>
          <w:sz w:val="28"/>
          <w:szCs w:val="28"/>
        </w:rPr>
      </w:pPr>
      <w:r w:rsidRPr="00CD3FEE">
        <w:rPr>
          <w:sz w:val="28"/>
          <w:szCs w:val="28"/>
        </w:rPr>
        <w:t xml:space="preserve">45.              </w:t>
      </w:r>
      <w:r w:rsidRPr="00CD3FEE">
        <w:rPr>
          <w:color w:val="000000"/>
          <w:sz w:val="28"/>
          <w:szCs w:val="28"/>
        </w:rPr>
        <w:t>По результатам проверок составляется справка о выявленных нарушениях, рекомендациях и сроках их устранения.</w:t>
      </w:r>
    </w:p>
    <w:p w:rsidR="00E515F3" w:rsidRPr="00CD3FEE" w:rsidRDefault="00E515F3" w:rsidP="00E515F3">
      <w:pPr>
        <w:ind w:firstLine="709"/>
        <w:rPr>
          <w:sz w:val="28"/>
          <w:szCs w:val="28"/>
        </w:rPr>
      </w:pPr>
      <w:r w:rsidRPr="00CD3FEE">
        <w:rPr>
          <w:sz w:val="28"/>
          <w:szCs w:val="28"/>
        </w:rPr>
        <w:t xml:space="preserve">46.              </w:t>
      </w:r>
      <w:r w:rsidRPr="00CD3FEE">
        <w:rPr>
          <w:color w:val="000000"/>
          <w:sz w:val="28"/>
          <w:szCs w:val="28"/>
        </w:rPr>
        <w:t>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w:t>
      </w:r>
    </w:p>
    <w:p w:rsidR="00E515F3" w:rsidRPr="00CD3FEE" w:rsidRDefault="00E515F3" w:rsidP="00E515F3">
      <w:pPr>
        <w:shd w:val="clear" w:color="auto" w:fill="FFFFFF"/>
        <w:spacing w:before="100" w:beforeAutospacing="1" w:after="100" w:afterAutospacing="1"/>
        <w:ind w:firstLine="709"/>
        <w:jc w:val="both"/>
        <w:rPr>
          <w:sz w:val="28"/>
          <w:szCs w:val="28"/>
        </w:rPr>
      </w:pPr>
      <w:r w:rsidRPr="00CD3FEE">
        <w:rPr>
          <w:color w:val="000000"/>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E515F3" w:rsidRPr="00CD3FEE" w:rsidRDefault="00E515F3" w:rsidP="00E515F3">
      <w:pPr>
        <w:shd w:val="clear" w:color="auto" w:fill="FFFFFF"/>
        <w:spacing w:before="100" w:beforeAutospacing="1" w:after="100" w:afterAutospacing="1"/>
        <w:ind w:firstLine="709"/>
        <w:jc w:val="both"/>
        <w:rPr>
          <w:sz w:val="28"/>
          <w:szCs w:val="28"/>
        </w:rPr>
      </w:pPr>
      <w:r w:rsidRPr="00CD3FEE">
        <w:rPr>
          <w:color w:val="000000"/>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E515F3" w:rsidRPr="00CD3FEE" w:rsidRDefault="00E515F3" w:rsidP="00E515F3">
      <w:pPr>
        <w:ind w:firstLine="709"/>
        <w:rPr>
          <w:sz w:val="28"/>
          <w:szCs w:val="28"/>
        </w:rPr>
      </w:pPr>
      <w:r w:rsidRPr="00CD3FEE">
        <w:rPr>
          <w:sz w:val="28"/>
          <w:szCs w:val="28"/>
        </w:rPr>
        <w:t xml:space="preserve">47.              </w:t>
      </w:r>
      <w:r w:rsidRPr="00CD3FEE">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E515F3" w:rsidRPr="00CD3FEE" w:rsidRDefault="00E515F3" w:rsidP="00E515F3">
      <w:pPr>
        <w:ind w:firstLine="709"/>
        <w:rPr>
          <w:sz w:val="28"/>
          <w:szCs w:val="28"/>
        </w:rPr>
      </w:pPr>
      <w:r w:rsidRPr="00CD3FEE">
        <w:rPr>
          <w:sz w:val="28"/>
          <w:szCs w:val="28"/>
        </w:rPr>
        <w:t xml:space="preserve">48.              </w:t>
      </w:r>
      <w:r w:rsidRPr="00CD3FEE">
        <w:rPr>
          <w:color w:val="000000"/>
          <w:sz w:val="28"/>
          <w:szCs w:val="28"/>
        </w:rPr>
        <w:t>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E515F3" w:rsidRPr="00CD3FEE" w:rsidRDefault="00E515F3" w:rsidP="00E515F3">
      <w:pPr>
        <w:ind w:firstLine="709"/>
        <w:rPr>
          <w:sz w:val="28"/>
          <w:szCs w:val="28"/>
        </w:rPr>
      </w:pPr>
      <w:r w:rsidRPr="00CD3FEE">
        <w:rPr>
          <w:sz w:val="28"/>
          <w:szCs w:val="28"/>
        </w:rPr>
        <w:t xml:space="preserve">49.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w:t>
      </w:r>
      <w:r w:rsidRPr="00CD3FEE">
        <w:rPr>
          <w:sz w:val="28"/>
          <w:szCs w:val="28"/>
        </w:rPr>
        <w:lastRenderedPageBreak/>
        <w:t>правовых актов, устанавливающих требования к предоставлению муниципальной услуги.</w:t>
      </w:r>
    </w:p>
    <w:p w:rsidR="00E515F3" w:rsidRPr="00CD3FEE" w:rsidRDefault="00E515F3" w:rsidP="00E515F3">
      <w:pPr>
        <w:spacing w:before="120" w:after="120"/>
        <w:jc w:val="both"/>
        <w:rPr>
          <w:sz w:val="28"/>
          <w:szCs w:val="28"/>
        </w:rPr>
      </w:pPr>
      <w:r w:rsidRPr="00CD3FEE">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15F3" w:rsidRPr="00CD3FEE" w:rsidRDefault="00E515F3" w:rsidP="00E515F3">
      <w:pPr>
        <w:ind w:firstLine="709"/>
        <w:rPr>
          <w:sz w:val="28"/>
          <w:szCs w:val="28"/>
        </w:rPr>
      </w:pPr>
      <w:r w:rsidRPr="00CD3FEE">
        <w:rPr>
          <w:sz w:val="28"/>
          <w:szCs w:val="28"/>
        </w:rPr>
        <w:t xml:space="preserve">50.              </w:t>
      </w:r>
      <w:r w:rsidRPr="00CD3FEE">
        <w:rPr>
          <w:color w:val="000000"/>
          <w:sz w:val="28"/>
          <w:szCs w:val="28"/>
        </w:rPr>
        <w:t xml:space="preserve">Персональная ответственность должностных лиц Администрации закрепляется в их должностных регламентах и инструкциях в соответствии с требованиями </w:t>
      </w:r>
      <w:bookmarkStart w:id="5" w:name="bookmark9"/>
      <w:r w:rsidRPr="00CD3FEE">
        <w:rPr>
          <w:color w:val="000000"/>
          <w:sz w:val="28"/>
          <w:szCs w:val="28"/>
        </w:rPr>
        <w:t>законодательства Российской Федерации.</w:t>
      </w:r>
      <w:bookmarkEnd w:id="5"/>
      <w:r w:rsidRPr="00CD3FEE">
        <w:rPr>
          <w:color w:val="000000"/>
          <w:sz w:val="28"/>
          <w:szCs w:val="28"/>
        </w:rPr>
        <w:t xml:space="preserve">   </w:t>
      </w:r>
    </w:p>
    <w:p w:rsidR="00E515F3" w:rsidRPr="00CD3FEE" w:rsidRDefault="00E515F3" w:rsidP="00E515F3">
      <w:pPr>
        <w:spacing w:before="120" w:after="120"/>
        <w:jc w:val="both"/>
        <w:rPr>
          <w:sz w:val="28"/>
          <w:szCs w:val="28"/>
        </w:rPr>
      </w:pPr>
      <w:r w:rsidRPr="00CD3FEE">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15F3" w:rsidRPr="00CD3FEE" w:rsidRDefault="00E515F3" w:rsidP="00E515F3">
      <w:pPr>
        <w:ind w:firstLine="709"/>
        <w:rPr>
          <w:sz w:val="28"/>
          <w:szCs w:val="28"/>
        </w:rPr>
      </w:pPr>
      <w:r w:rsidRPr="00CD3FEE">
        <w:rPr>
          <w:sz w:val="28"/>
          <w:szCs w:val="28"/>
        </w:rPr>
        <w:t xml:space="preserve">51.              </w:t>
      </w:r>
      <w:r w:rsidRPr="00CD3FEE">
        <w:rPr>
          <w:color w:val="000000"/>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E515F3" w:rsidRPr="00CD3FEE" w:rsidRDefault="00E515F3" w:rsidP="00E515F3">
      <w:pPr>
        <w:spacing w:before="100" w:beforeAutospacing="1" w:after="100" w:afterAutospacing="1"/>
        <w:jc w:val="both"/>
        <w:rPr>
          <w:sz w:val="28"/>
          <w:szCs w:val="28"/>
        </w:rPr>
      </w:pPr>
      <w:r w:rsidRPr="00CD3FEE">
        <w:rPr>
          <w:color w:val="000000"/>
          <w:sz w:val="28"/>
          <w:szCs w:val="28"/>
        </w:rPr>
        <w:t> </w:t>
      </w:r>
    </w:p>
    <w:p w:rsidR="00E515F3" w:rsidRPr="00CD3FEE" w:rsidRDefault="00E515F3" w:rsidP="00E515F3">
      <w:pPr>
        <w:spacing w:before="100" w:beforeAutospacing="1" w:after="120"/>
        <w:ind w:firstLine="709"/>
        <w:jc w:val="center"/>
        <w:rPr>
          <w:sz w:val="28"/>
          <w:szCs w:val="28"/>
        </w:rPr>
      </w:pPr>
      <w:r w:rsidRPr="00CD3FEE">
        <w:rPr>
          <w:b/>
          <w:bCs/>
          <w:color w:val="000000"/>
          <w:sz w:val="28"/>
          <w:szCs w:val="28"/>
        </w:rPr>
        <w:t>V.</w:t>
      </w:r>
      <w:r w:rsidRPr="00CD3FEE">
        <w:rPr>
          <w:b/>
          <w:bCs/>
          <w:color w:val="000000"/>
          <w:spacing w:val="10"/>
          <w:sz w:val="28"/>
          <w:szCs w:val="28"/>
        </w:rPr>
        <w:t xml:space="preserve"> Досудебный (внесудебный) порядок обжалования действий (бездействия) органа, предоставляющего муниципальную услугу, а также их должностных лиц </w:t>
      </w:r>
    </w:p>
    <w:p w:rsidR="00E515F3" w:rsidRPr="00CD3FEE" w:rsidRDefault="00E515F3" w:rsidP="00E515F3">
      <w:pPr>
        <w:ind w:firstLine="709"/>
        <w:rPr>
          <w:sz w:val="28"/>
          <w:szCs w:val="28"/>
        </w:rPr>
      </w:pPr>
      <w:r w:rsidRPr="00CD3FEE">
        <w:rPr>
          <w:sz w:val="28"/>
          <w:szCs w:val="28"/>
        </w:rPr>
        <w:t>52.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E515F3" w:rsidRPr="00CD3FEE" w:rsidRDefault="00E515F3" w:rsidP="00E515F3">
      <w:pPr>
        <w:ind w:firstLine="709"/>
        <w:rPr>
          <w:sz w:val="28"/>
          <w:szCs w:val="28"/>
        </w:rPr>
      </w:pPr>
      <w:r w:rsidRPr="00CD3FEE">
        <w:rPr>
          <w:sz w:val="28"/>
          <w:szCs w:val="28"/>
        </w:rPr>
        <w:t>53.              Предметом досудебного (внесудебного) обжалования являются:</w:t>
      </w:r>
    </w:p>
    <w:p w:rsidR="00E515F3" w:rsidRPr="00CD3FEE" w:rsidRDefault="00E515F3" w:rsidP="00E515F3">
      <w:pPr>
        <w:shd w:val="clear" w:color="auto" w:fill="FFFFFF"/>
        <w:spacing w:before="100" w:beforeAutospacing="1" w:after="100" w:afterAutospacing="1"/>
        <w:ind w:firstLine="709"/>
        <w:jc w:val="both"/>
        <w:rPr>
          <w:sz w:val="28"/>
          <w:szCs w:val="28"/>
        </w:rPr>
      </w:pPr>
      <w:r w:rsidRPr="00CD3FEE">
        <w:rPr>
          <w:sz w:val="28"/>
          <w:szCs w:val="28"/>
        </w:rPr>
        <w:t>1) решения Администрации или должностных лиц Администрации, принятые в ходе предоставления муниципальной услуги;</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E515F3" w:rsidRPr="00CD3FEE" w:rsidRDefault="00E515F3" w:rsidP="00E515F3">
      <w:pPr>
        <w:ind w:firstLine="709"/>
        <w:rPr>
          <w:sz w:val="28"/>
          <w:szCs w:val="28"/>
        </w:rPr>
      </w:pPr>
      <w:r w:rsidRPr="00CD3FEE">
        <w:rPr>
          <w:sz w:val="28"/>
          <w:szCs w:val="28"/>
        </w:rPr>
        <w:lastRenderedPageBreak/>
        <w:t>54.              Уполномоченный на рассмотрение жалобы орган вправе оставить жалобу без ответа в следующих случаях:</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15F3" w:rsidRPr="00CD3FEE" w:rsidRDefault="00E515F3" w:rsidP="00E515F3">
      <w:pPr>
        <w:ind w:firstLine="709"/>
        <w:rPr>
          <w:sz w:val="28"/>
          <w:szCs w:val="28"/>
        </w:rPr>
      </w:pPr>
      <w:r w:rsidRPr="00CD3FEE">
        <w:rPr>
          <w:sz w:val="28"/>
          <w:szCs w:val="28"/>
        </w:rPr>
        <w:t>55.              Уполномоченный на рассмотрение жалобы орган отказывает в удовлетворении жалобы в следующих случаях:</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1) наличие вступившего в законную силу решения суда, арбитражного суда по жалобе о том же предмете и по тем же основаниям;</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515F3" w:rsidRPr="00CD3FEE" w:rsidRDefault="00E515F3" w:rsidP="00E515F3">
      <w:pPr>
        <w:spacing w:before="100" w:beforeAutospacing="1" w:after="100" w:afterAutospacing="1"/>
        <w:ind w:right="23" w:firstLine="709"/>
        <w:jc w:val="both"/>
        <w:rPr>
          <w:sz w:val="28"/>
          <w:szCs w:val="28"/>
        </w:rPr>
      </w:pPr>
      <w:r w:rsidRPr="00CD3FEE">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515F3" w:rsidRPr="00CD3FEE" w:rsidRDefault="00E515F3" w:rsidP="00E515F3">
      <w:pPr>
        <w:ind w:firstLine="709"/>
        <w:rPr>
          <w:sz w:val="28"/>
          <w:szCs w:val="28"/>
        </w:rPr>
      </w:pPr>
      <w:r w:rsidRPr="00CD3FEE">
        <w:rPr>
          <w:sz w:val="28"/>
          <w:szCs w:val="28"/>
        </w:rPr>
        <w:t>56.              Основанием для начала досудебного (внесудебного) обжалования является поступление жалобы в Администрацию.</w:t>
      </w:r>
    </w:p>
    <w:p w:rsidR="00E515F3" w:rsidRPr="00CD3FEE" w:rsidRDefault="00E515F3" w:rsidP="00E515F3">
      <w:pPr>
        <w:ind w:firstLine="709"/>
        <w:rPr>
          <w:sz w:val="28"/>
          <w:szCs w:val="28"/>
        </w:rPr>
      </w:pPr>
      <w:r w:rsidRPr="00CD3FEE">
        <w:rPr>
          <w:sz w:val="28"/>
          <w:szCs w:val="28"/>
        </w:rPr>
        <w:t>57.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E515F3" w:rsidRPr="00CD3FEE" w:rsidRDefault="00E515F3" w:rsidP="00E515F3">
      <w:pPr>
        <w:rPr>
          <w:sz w:val="28"/>
          <w:szCs w:val="28"/>
        </w:rPr>
      </w:pPr>
      <w:r w:rsidRPr="00CD3FEE">
        <w:rPr>
          <w:color w:val="000000"/>
          <w:sz w:val="28"/>
          <w:szCs w:val="28"/>
        </w:rPr>
        <w:t>         57.1 Жалоба может быть направлена по почте, через МФЦ, с использованием информационно-телекоммуникационной сети «Интернет», официального сайта Ирбитского муниципального образования,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 xml:space="preserve">Жалоба в письменной форме может быть также направлена по почте. </w:t>
      </w:r>
    </w:p>
    <w:p w:rsidR="00E515F3" w:rsidRPr="00CD3FEE" w:rsidRDefault="00E515F3" w:rsidP="00E515F3">
      <w:pPr>
        <w:ind w:firstLine="709"/>
        <w:rPr>
          <w:sz w:val="28"/>
          <w:szCs w:val="28"/>
        </w:rPr>
      </w:pPr>
      <w:r w:rsidRPr="00CD3FEE">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15F3" w:rsidRPr="00CD3FEE" w:rsidRDefault="00E515F3" w:rsidP="00E515F3">
      <w:pPr>
        <w:ind w:firstLine="709"/>
        <w:rPr>
          <w:sz w:val="28"/>
          <w:szCs w:val="28"/>
        </w:rPr>
      </w:pPr>
      <w:r w:rsidRPr="00CD3FEE">
        <w:rPr>
          <w:sz w:val="28"/>
          <w:szCs w:val="28"/>
        </w:rPr>
        <w:t>59.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 xml:space="preserve">1) оформленная в соответствии с </w:t>
      </w:r>
      <w:hyperlink r:id="rId15" w:history="1">
        <w:r w:rsidRPr="00CD3FEE">
          <w:rPr>
            <w:sz w:val="28"/>
            <w:szCs w:val="28"/>
          </w:rPr>
          <w:t>законодательством</w:t>
        </w:r>
      </w:hyperlink>
      <w:r w:rsidRPr="00CD3FEE">
        <w:rPr>
          <w:sz w:val="28"/>
          <w:szCs w:val="28"/>
        </w:rPr>
        <w:t xml:space="preserve"> Российской Федерации доверенность (для физических лиц);</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15F3" w:rsidRPr="00CD3FEE" w:rsidRDefault="00E515F3" w:rsidP="00E515F3">
      <w:pPr>
        <w:ind w:firstLine="709"/>
        <w:rPr>
          <w:sz w:val="28"/>
          <w:szCs w:val="28"/>
        </w:rPr>
      </w:pPr>
      <w:r w:rsidRPr="00CD3FEE">
        <w:rPr>
          <w:sz w:val="28"/>
          <w:szCs w:val="28"/>
        </w:rPr>
        <w:t>60.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E515F3" w:rsidRPr="00CD3FEE" w:rsidRDefault="00E515F3" w:rsidP="00E515F3">
      <w:pPr>
        <w:spacing w:before="100" w:beforeAutospacing="1" w:after="100" w:afterAutospacing="1"/>
        <w:ind w:firstLine="709"/>
        <w:jc w:val="both"/>
        <w:rPr>
          <w:sz w:val="28"/>
          <w:szCs w:val="28"/>
        </w:rPr>
      </w:pPr>
      <w:r w:rsidRPr="00CD3FEE">
        <w:rPr>
          <w:sz w:val="28"/>
          <w:szCs w:val="28"/>
        </w:rPr>
        <w:t xml:space="preserve">При подаче жалобы в электронном виде документы, указанные в пункте 61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6" w:history="1">
        <w:r w:rsidRPr="00CD3FEE">
          <w:rPr>
            <w:sz w:val="28"/>
            <w:szCs w:val="28"/>
          </w:rPr>
          <w:t>законодательством</w:t>
        </w:r>
      </w:hyperlink>
      <w:r w:rsidRPr="00CD3FEE">
        <w:rPr>
          <w:sz w:val="28"/>
          <w:szCs w:val="28"/>
        </w:rPr>
        <w:t xml:space="preserve"> Российской Федерации, при этом документ, удостоверяющий личность заявителя, не требуется.</w:t>
      </w:r>
    </w:p>
    <w:p w:rsidR="00E515F3" w:rsidRPr="00CD3FEE" w:rsidRDefault="00E515F3" w:rsidP="00E515F3">
      <w:pPr>
        <w:ind w:firstLine="709"/>
        <w:rPr>
          <w:sz w:val="28"/>
          <w:szCs w:val="28"/>
        </w:rPr>
      </w:pPr>
      <w:r w:rsidRPr="00CD3FEE">
        <w:rPr>
          <w:sz w:val="28"/>
          <w:szCs w:val="28"/>
        </w:rPr>
        <w:t>61.              В ходе досудебного (внесудебного) обжалования</w:t>
      </w:r>
      <w:r w:rsidRPr="00CD3FEE">
        <w:rPr>
          <w:color w:val="000000"/>
          <w:sz w:val="28"/>
          <w:szCs w:val="28"/>
        </w:rPr>
        <w:t xml:space="preserve"> заявитель имеет право:</w:t>
      </w:r>
    </w:p>
    <w:p w:rsidR="00E515F3" w:rsidRPr="00CD3FEE" w:rsidRDefault="00E515F3" w:rsidP="00E515F3">
      <w:pPr>
        <w:ind w:right="23"/>
        <w:jc w:val="both"/>
        <w:rPr>
          <w:sz w:val="28"/>
          <w:szCs w:val="28"/>
        </w:rPr>
      </w:pPr>
      <w:r w:rsidRPr="00CD3FEE">
        <w:rPr>
          <w:color w:val="000000"/>
          <w:sz w:val="28"/>
          <w:szCs w:val="28"/>
        </w:rPr>
        <w:t>1)       представлять дополнительные документы и материалы, либо обращаться с просьбой об их истребовании;</w:t>
      </w:r>
    </w:p>
    <w:p w:rsidR="00E515F3" w:rsidRPr="00CD3FEE" w:rsidRDefault="00E515F3" w:rsidP="00E515F3">
      <w:pPr>
        <w:ind w:right="23"/>
        <w:jc w:val="both"/>
        <w:rPr>
          <w:sz w:val="28"/>
          <w:szCs w:val="28"/>
        </w:rPr>
      </w:pPr>
      <w:r w:rsidRPr="00CD3FEE">
        <w:rPr>
          <w:color w:val="000000"/>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15F3" w:rsidRPr="00CD3FEE" w:rsidRDefault="00E515F3" w:rsidP="00E515F3">
      <w:pPr>
        <w:ind w:right="23"/>
        <w:jc w:val="both"/>
        <w:rPr>
          <w:sz w:val="28"/>
          <w:szCs w:val="28"/>
        </w:rPr>
      </w:pPr>
      <w:r w:rsidRPr="00CD3FEE">
        <w:rPr>
          <w:color w:val="000000"/>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E515F3" w:rsidRPr="00CD3FEE" w:rsidRDefault="00E515F3" w:rsidP="00E515F3">
      <w:pPr>
        <w:ind w:right="23"/>
        <w:jc w:val="both"/>
        <w:rPr>
          <w:sz w:val="28"/>
          <w:szCs w:val="28"/>
        </w:rPr>
      </w:pPr>
      <w:r w:rsidRPr="00CD3FEE">
        <w:rPr>
          <w:color w:val="000000"/>
          <w:sz w:val="28"/>
          <w:szCs w:val="28"/>
        </w:rPr>
        <w:t>4)       обращаться с жалобой на принятое по обращению решение или на действие (бездействие) в связи с рассмотрением обращения;</w:t>
      </w:r>
    </w:p>
    <w:p w:rsidR="00E515F3" w:rsidRPr="00CD3FEE" w:rsidRDefault="00E515F3" w:rsidP="00E515F3">
      <w:pPr>
        <w:ind w:right="23"/>
        <w:jc w:val="both"/>
        <w:rPr>
          <w:sz w:val="28"/>
          <w:szCs w:val="28"/>
        </w:rPr>
      </w:pPr>
      <w:r w:rsidRPr="00CD3FEE">
        <w:rPr>
          <w:color w:val="000000"/>
          <w:sz w:val="28"/>
          <w:szCs w:val="28"/>
        </w:rPr>
        <w:t>5)       обращаться с заявлением о прекращении рассмотрения жалобы.</w:t>
      </w:r>
    </w:p>
    <w:p w:rsidR="00E515F3" w:rsidRPr="00CD3FEE" w:rsidRDefault="00E515F3" w:rsidP="00E515F3">
      <w:pPr>
        <w:ind w:firstLine="720"/>
        <w:rPr>
          <w:sz w:val="28"/>
          <w:szCs w:val="28"/>
        </w:rPr>
      </w:pPr>
      <w:r w:rsidRPr="00CD3FEE">
        <w:rPr>
          <w:sz w:val="28"/>
          <w:szCs w:val="28"/>
        </w:rPr>
        <w:t xml:space="preserve">62.             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623850,Свердловская область, г. Ирбит, ул. Орджоникидзе, д. 30.  </w:t>
      </w:r>
    </w:p>
    <w:p w:rsidR="00E515F3" w:rsidRPr="00CD3FEE" w:rsidRDefault="00E515F3" w:rsidP="00E515F3">
      <w:pPr>
        <w:ind w:firstLine="709"/>
        <w:rPr>
          <w:sz w:val="28"/>
          <w:szCs w:val="28"/>
        </w:rPr>
      </w:pPr>
      <w:r w:rsidRPr="00CD3FEE">
        <w:rPr>
          <w:sz w:val="28"/>
          <w:szCs w:val="28"/>
        </w:rPr>
        <w:t>63.              Жалоба должна содержать:</w:t>
      </w:r>
    </w:p>
    <w:p w:rsidR="00E515F3" w:rsidRPr="00CD3FEE" w:rsidRDefault="00E515F3" w:rsidP="00E515F3">
      <w:pPr>
        <w:spacing w:before="100" w:beforeAutospacing="1" w:after="100" w:afterAutospacing="1"/>
        <w:jc w:val="both"/>
        <w:rPr>
          <w:sz w:val="28"/>
          <w:szCs w:val="28"/>
        </w:rPr>
      </w:pPr>
      <w:r w:rsidRPr="00CD3FE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E515F3" w:rsidRPr="00CD3FEE" w:rsidRDefault="00E515F3" w:rsidP="00E515F3">
      <w:pPr>
        <w:spacing w:before="100" w:beforeAutospacing="1" w:after="100" w:afterAutospacing="1"/>
        <w:jc w:val="both"/>
        <w:rPr>
          <w:sz w:val="28"/>
          <w:szCs w:val="28"/>
        </w:rPr>
      </w:pPr>
      <w:r w:rsidRPr="00CD3FEE">
        <w:rPr>
          <w:sz w:val="28"/>
          <w:szCs w:val="28"/>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5F3" w:rsidRPr="00CD3FEE" w:rsidRDefault="00E515F3" w:rsidP="00E515F3">
      <w:pPr>
        <w:spacing w:before="100" w:beforeAutospacing="1" w:after="100" w:afterAutospacing="1"/>
        <w:jc w:val="both"/>
        <w:rPr>
          <w:sz w:val="28"/>
          <w:szCs w:val="28"/>
        </w:rPr>
      </w:pPr>
      <w:r w:rsidRPr="00CD3FEE">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515F3" w:rsidRPr="00CD3FEE" w:rsidRDefault="00E515F3" w:rsidP="00E515F3">
      <w:pPr>
        <w:spacing w:before="100" w:beforeAutospacing="1" w:after="100" w:afterAutospacing="1"/>
        <w:jc w:val="both"/>
        <w:rPr>
          <w:sz w:val="28"/>
          <w:szCs w:val="28"/>
        </w:rPr>
      </w:pPr>
      <w:r w:rsidRPr="00CD3FE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515F3" w:rsidRPr="00CD3FEE" w:rsidRDefault="00E515F3" w:rsidP="00E515F3">
      <w:pPr>
        <w:ind w:firstLine="709"/>
        <w:rPr>
          <w:sz w:val="28"/>
          <w:szCs w:val="28"/>
        </w:rPr>
      </w:pPr>
      <w:r w:rsidRPr="00CD3FEE">
        <w:rPr>
          <w:sz w:val="28"/>
          <w:szCs w:val="28"/>
        </w:rPr>
        <w:t>64.              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515F3" w:rsidRPr="00CD3FEE" w:rsidRDefault="00E515F3" w:rsidP="00E515F3">
      <w:pPr>
        <w:ind w:firstLine="709"/>
        <w:rPr>
          <w:sz w:val="28"/>
          <w:szCs w:val="28"/>
        </w:rPr>
      </w:pPr>
      <w:r w:rsidRPr="00CD3FEE">
        <w:rPr>
          <w:sz w:val="28"/>
          <w:szCs w:val="28"/>
        </w:rPr>
        <w:t>65.              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56 и подпункте 2 пункта 57 настоящего Регламента.</w:t>
      </w:r>
    </w:p>
    <w:p w:rsidR="00E515F3" w:rsidRPr="00CD3FEE" w:rsidRDefault="00E515F3" w:rsidP="00E515F3">
      <w:pPr>
        <w:ind w:firstLine="709"/>
        <w:rPr>
          <w:sz w:val="28"/>
          <w:szCs w:val="28"/>
        </w:rPr>
      </w:pPr>
      <w:r w:rsidRPr="00CD3FEE">
        <w:rPr>
          <w:sz w:val="28"/>
          <w:szCs w:val="28"/>
        </w:rPr>
        <w:t>66.              Жалоба, поступившая в письменной форме в орган, предоставляющий муниципальную</w:t>
      </w:r>
      <w:r w:rsidRPr="00CD3FEE">
        <w:rPr>
          <w:color w:val="000000"/>
          <w:sz w:val="28"/>
          <w:szCs w:val="28"/>
        </w:rPr>
        <w:t xml:space="preserve">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E515F3" w:rsidRPr="00CD3FEE" w:rsidRDefault="00E515F3" w:rsidP="00E515F3">
      <w:pPr>
        <w:ind w:firstLine="709"/>
        <w:rPr>
          <w:sz w:val="28"/>
          <w:szCs w:val="28"/>
        </w:rPr>
      </w:pPr>
      <w:r w:rsidRPr="00CD3FEE">
        <w:rPr>
          <w:sz w:val="28"/>
          <w:szCs w:val="28"/>
        </w:rPr>
        <w:t>67.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письменном обращением в порядке, определяемом пунктами 64 и 66 настоящего Регламента.</w:t>
      </w:r>
    </w:p>
    <w:p w:rsidR="00E515F3" w:rsidRPr="00CD3FEE" w:rsidRDefault="00E515F3" w:rsidP="00E515F3">
      <w:pPr>
        <w:ind w:firstLine="709"/>
        <w:rPr>
          <w:sz w:val="28"/>
          <w:szCs w:val="28"/>
        </w:rPr>
      </w:pPr>
      <w:r w:rsidRPr="00CD3FEE">
        <w:rPr>
          <w:sz w:val="28"/>
          <w:szCs w:val="28"/>
        </w:rPr>
        <w:t>68.              По результатам</w:t>
      </w:r>
      <w:r w:rsidRPr="00CD3FEE">
        <w:rPr>
          <w:color w:val="000000"/>
          <w:sz w:val="28"/>
          <w:szCs w:val="28"/>
        </w:rPr>
        <w:t xml:space="preserve"> рассмотрения жалобы принимается одно из следующих решений:</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 xml:space="preserve">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CD3FEE">
        <w:rPr>
          <w:color w:val="000000"/>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2) отказ в удовлетворении жалобы.</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            Указанное решение принимается в форме акта Администрации.</w:t>
      </w:r>
    </w:p>
    <w:p w:rsidR="00E515F3" w:rsidRPr="00CD3FEE" w:rsidRDefault="00E515F3" w:rsidP="00E515F3">
      <w:pPr>
        <w:ind w:firstLine="709"/>
        <w:rPr>
          <w:sz w:val="28"/>
          <w:szCs w:val="28"/>
        </w:rPr>
      </w:pPr>
      <w:r w:rsidRPr="00CD3FEE">
        <w:rPr>
          <w:sz w:val="28"/>
          <w:szCs w:val="28"/>
        </w:rPr>
        <w:t>69.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15F3" w:rsidRPr="00CD3FEE" w:rsidRDefault="00E515F3" w:rsidP="00E515F3">
      <w:pPr>
        <w:ind w:firstLine="709"/>
        <w:rPr>
          <w:sz w:val="28"/>
          <w:szCs w:val="28"/>
        </w:rPr>
      </w:pPr>
      <w:r w:rsidRPr="00CD3FEE">
        <w:rPr>
          <w:sz w:val="28"/>
          <w:szCs w:val="28"/>
        </w:rPr>
        <w:t>70.              Ответ</w:t>
      </w:r>
      <w:r w:rsidRPr="00CD3FEE">
        <w:rPr>
          <w:color w:val="000000"/>
          <w:sz w:val="28"/>
          <w:szCs w:val="28"/>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E515F3" w:rsidRPr="00CD3FEE" w:rsidRDefault="00E515F3" w:rsidP="00E515F3">
      <w:pPr>
        <w:ind w:firstLine="709"/>
        <w:rPr>
          <w:sz w:val="28"/>
          <w:szCs w:val="28"/>
        </w:rPr>
      </w:pPr>
      <w:r w:rsidRPr="00CD3FEE">
        <w:rPr>
          <w:sz w:val="28"/>
          <w:szCs w:val="28"/>
        </w:rPr>
        <w:t xml:space="preserve">71.              </w:t>
      </w:r>
      <w:r w:rsidRPr="00CD3FEE">
        <w:rPr>
          <w:color w:val="000000"/>
          <w:sz w:val="28"/>
          <w:szCs w:val="28"/>
        </w:rPr>
        <w:t>В ответе по результатам рассмотрения жалобы указываются:</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1) наименование Администрации, должность, фамилия, имя, отчество (при наличии) должностного лица, принявшего решение по жалобе;</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3) фамилия, имя, отчество (при наличии) или наименование Заявителя;</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4) основания для принятия решения по жалобе;</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5) принятое по жалобе решение;</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15F3" w:rsidRPr="00CD3FEE" w:rsidRDefault="00E515F3" w:rsidP="00E515F3">
      <w:pPr>
        <w:spacing w:before="100" w:beforeAutospacing="1" w:after="100" w:afterAutospacing="1"/>
        <w:ind w:right="23"/>
        <w:jc w:val="both"/>
        <w:rPr>
          <w:sz w:val="28"/>
          <w:szCs w:val="28"/>
        </w:rPr>
      </w:pPr>
      <w:r w:rsidRPr="00CD3FEE">
        <w:rPr>
          <w:color w:val="000000"/>
          <w:sz w:val="28"/>
          <w:szCs w:val="28"/>
        </w:rPr>
        <w:t>7) сведения о порядке обжалования принятого по жалобе решения.</w:t>
      </w:r>
    </w:p>
    <w:p w:rsidR="00E515F3" w:rsidRPr="00CD3FEE" w:rsidRDefault="00E515F3" w:rsidP="00E515F3">
      <w:pPr>
        <w:ind w:firstLine="709"/>
        <w:rPr>
          <w:sz w:val="28"/>
          <w:szCs w:val="28"/>
        </w:rPr>
      </w:pPr>
      <w:r w:rsidRPr="00CD3FEE">
        <w:rPr>
          <w:sz w:val="28"/>
          <w:szCs w:val="28"/>
        </w:rPr>
        <w:t xml:space="preserve">72.              </w:t>
      </w:r>
      <w:r w:rsidRPr="00CD3FEE">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E515F3" w:rsidRPr="00CD3FEE" w:rsidRDefault="00E515F3" w:rsidP="00E515F3">
      <w:pPr>
        <w:ind w:firstLine="709"/>
        <w:rPr>
          <w:sz w:val="28"/>
          <w:szCs w:val="28"/>
        </w:rPr>
      </w:pPr>
      <w:r w:rsidRPr="00CD3FEE">
        <w:rPr>
          <w:sz w:val="28"/>
          <w:szCs w:val="28"/>
        </w:rPr>
        <w:t xml:space="preserve">73.              </w:t>
      </w:r>
      <w:r w:rsidRPr="00CD3FEE">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17" w:history="1">
        <w:r w:rsidRPr="00CD3FEE">
          <w:rPr>
            <w:color w:val="000000"/>
            <w:sz w:val="28"/>
            <w:szCs w:val="28"/>
          </w:rPr>
          <w:t>законодательством</w:t>
        </w:r>
      </w:hyperlink>
      <w:r w:rsidRPr="00CD3FEE">
        <w:rPr>
          <w:color w:val="000000"/>
          <w:sz w:val="28"/>
          <w:szCs w:val="28"/>
        </w:rPr>
        <w:t xml:space="preserve"> Российской Федерации.</w:t>
      </w:r>
    </w:p>
    <w:p w:rsidR="00E515F3" w:rsidRPr="00CD3FEE" w:rsidRDefault="00E515F3" w:rsidP="00E515F3">
      <w:pPr>
        <w:ind w:firstLine="709"/>
        <w:rPr>
          <w:sz w:val="28"/>
          <w:szCs w:val="28"/>
        </w:rPr>
      </w:pPr>
      <w:r w:rsidRPr="00CD3FEE">
        <w:rPr>
          <w:sz w:val="28"/>
          <w:szCs w:val="28"/>
        </w:rPr>
        <w:t xml:space="preserve">74.              </w:t>
      </w:r>
      <w:r w:rsidRPr="00CD3FE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15F3" w:rsidRPr="00CD3FEE" w:rsidRDefault="00E515F3" w:rsidP="00E515F3">
      <w:pPr>
        <w:ind w:firstLine="709"/>
        <w:rPr>
          <w:sz w:val="28"/>
          <w:szCs w:val="28"/>
        </w:rPr>
      </w:pPr>
      <w:r w:rsidRPr="00CD3FEE">
        <w:rPr>
          <w:sz w:val="28"/>
          <w:szCs w:val="28"/>
        </w:rPr>
        <w:lastRenderedPageBreak/>
        <w:t xml:space="preserve">75.              </w:t>
      </w:r>
      <w:r w:rsidRPr="00CD3FEE">
        <w:rPr>
          <w:color w:val="000000"/>
          <w:sz w:val="28"/>
          <w:szCs w:val="28"/>
        </w:rPr>
        <w:t>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0D0485" w:rsidRPr="001D27ED"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Pr="001D27ED" w:rsidRDefault="00CD3FEE"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E515F3">
      <w:pPr>
        <w:pStyle w:val="100"/>
        <w:widowControl w:val="0"/>
        <w:shd w:val="clear" w:color="auto" w:fill="auto"/>
        <w:tabs>
          <w:tab w:val="left" w:pos="-4678"/>
        </w:tabs>
        <w:spacing w:after="0" w:line="240" w:lineRule="auto"/>
        <w:ind w:left="0" w:right="0" w:firstLine="0"/>
        <w:rPr>
          <w:color w:val="000000"/>
          <w:sz w:val="24"/>
          <w:szCs w:val="24"/>
        </w:rPr>
      </w:pPr>
    </w:p>
    <w:p w:rsidR="000D0485" w:rsidRDefault="000D0485" w:rsidP="00326028">
      <w:pPr>
        <w:pStyle w:val="100"/>
        <w:widowControl w:val="0"/>
        <w:shd w:val="clear" w:color="auto" w:fill="auto"/>
        <w:tabs>
          <w:tab w:val="left" w:pos="-4678"/>
        </w:tabs>
        <w:spacing w:after="0" w:line="240" w:lineRule="auto"/>
        <w:ind w:left="0" w:right="0" w:firstLine="0"/>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Pr="00AF4311" w:rsidRDefault="00C80C62"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lastRenderedPageBreak/>
        <mc:AlternateContent>
          <mc:Choice Requires="wps">
            <w:drawing>
              <wp:anchor distT="0" distB="0" distL="114300" distR="114300" simplePos="0" relativeHeight="251613696" behindDoc="0" locked="0" layoutInCell="1" allowOverlap="0">
                <wp:simplePos x="0" y="0"/>
                <wp:positionH relativeFrom="page">
                  <wp:posOffset>803275</wp:posOffset>
                </wp:positionH>
                <wp:positionV relativeFrom="page">
                  <wp:posOffset>9851390</wp:posOffset>
                </wp:positionV>
                <wp:extent cx="6056630" cy="236220"/>
                <wp:effectExtent l="3175" t="2540" r="0" b="0"/>
                <wp:wrapTopAndBottom/>
                <wp:docPr id="1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F3" w:rsidRPr="005D6C24" w:rsidRDefault="00E515F3"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F2R+brQC&#10;AACzBQAADgAAAAAAAAAAAAAAAAAuAgAAZHJzL2Uyb0RvYy54bWxQSwECLQAUAAYACAAAACEAdlJ8&#10;LOMAAAAOAQAADwAAAAAAAAAAAAAAAAAOBQAAZHJzL2Rvd25yZXYueG1sUEsFBgAAAAAEAAQA8wAA&#10;AB4GAAAAAA==&#10;" o:allowoverlap="f" filled="f" stroked="f">
                <v:textbox>
                  <w:txbxContent>
                    <w:p w:rsidR="00E515F3" w:rsidRPr="005D6C24" w:rsidRDefault="00E515F3" w:rsidP="005D6C24">
                      <w:pPr>
                        <w:rPr>
                          <w:sz w:val="20"/>
                          <w:szCs w:val="20"/>
                          <w:lang w:val="en-US"/>
                        </w:rPr>
                      </w:pPr>
                    </w:p>
                  </w:txbxContent>
                </v:textbox>
                <w10:wrap type="topAndBottom" anchorx="page" anchory="page"/>
              </v:rect>
            </w:pict>
          </mc:Fallback>
        </mc:AlternateContent>
      </w:r>
      <w:r w:rsidR="000D0485" w:rsidRPr="00AF4311">
        <w:rPr>
          <w:color w:val="000000"/>
          <w:sz w:val="24"/>
          <w:szCs w:val="24"/>
        </w:rPr>
        <w:t>Приложение № </w:t>
      </w:r>
      <w:r w:rsidR="000D0485">
        <w:rPr>
          <w:color w:val="000000"/>
          <w:sz w:val="24"/>
          <w:szCs w:val="24"/>
        </w:rPr>
        <w:t>1</w:t>
      </w:r>
    </w:p>
    <w:p w:rsidR="000D0485" w:rsidRPr="00312A8F" w:rsidRDefault="000D0485" w:rsidP="009D4F12">
      <w:pPr>
        <w:pStyle w:val="100"/>
        <w:widowControl w:val="0"/>
        <w:shd w:val="clear" w:color="auto" w:fill="auto"/>
        <w:tabs>
          <w:tab w:val="left" w:pos="-4678"/>
        </w:tabs>
        <w:spacing w:after="0" w:line="240" w:lineRule="auto"/>
        <w:ind w:left="5245" w:right="0" w:firstLine="0"/>
        <w:jc w:val="right"/>
        <w:rPr>
          <w:color w:val="000000"/>
          <w:sz w:val="22"/>
          <w:szCs w:val="22"/>
        </w:rPr>
      </w:pPr>
      <w:r w:rsidRPr="00312A8F">
        <w:rPr>
          <w:color w:val="000000"/>
          <w:sz w:val="22"/>
          <w:szCs w:val="22"/>
        </w:rPr>
        <w:t xml:space="preserve">к административному регламенту </w:t>
      </w:r>
    </w:p>
    <w:p w:rsidR="000D0485" w:rsidRDefault="000D0485" w:rsidP="00B70039">
      <w:pPr>
        <w:spacing w:line="313" w:lineRule="exact"/>
        <w:ind w:left="60" w:right="23" w:firstLine="680"/>
        <w:jc w:val="center"/>
        <w:rPr>
          <w:b/>
          <w:bCs/>
          <w:color w:val="000000"/>
          <w:spacing w:val="10"/>
          <w:sz w:val="26"/>
          <w:szCs w:val="26"/>
        </w:rPr>
      </w:pPr>
    </w:p>
    <w:p w:rsidR="000D0485" w:rsidRPr="00926A39" w:rsidRDefault="000D0485" w:rsidP="00B70039">
      <w:pPr>
        <w:spacing w:line="313" w:lineRule="exact"/>
        <w:ind w:left="60" w:right="23" w:firstLine="680"/>
        <w:jc w:val="center"/>
        <w:rPr>
          <w:b/>
          <w:bCs/>
          <w:color w:val="000000"/>
          <w:spacing w:val="10"/>
          <w:sz w:val="26"/>
          <w:szCs w:val="26"/>
        </w:rPr>
      </w:pPr>
      <w:r w:rsidRPr="00926A39">
        <w:rPr>
          <w:b/>
          <w:bCs/>
          <w:color w:val="000000"/>
          <w:spacing w:val="10"/>
          <w:sz w:val="26"/>
          <w:szCs w:val="26"/>
        </w:rPr>
        <w:t>СВЕДЕНИЯ</w:t>
      </w:r>
    </w:p>
    <w:p w:rsidR="000D0485" w:rsidRPr="00926A39" w:rsidRDefault="000D0485" w:rsidP="00B70039">
      <w:pPr>
        <w:spacing w:line="313" w:lineRule="exact"/>
        <w:ind w:left="426" w:right="422" w:hanging="40"/>
        <w:jc w:val="right"/>
        <w:rPr>
          <w:b/>
          <w:bCs/>
          <w:color w:val="000000"/>
          <w:spacing w:val="10"/>
          <w:sz w:val="26"/>
          <w:szCs w:val="26"/>
        </w:rPr>
      </w:pPr>
      <w:r w:rsidRPr="00926A39">
        <w:rPr>
          <w:b/>
          <w:bCs/>
          <w:color w:val="000000"/>
          <w:spacing w:val="10"/>
          <w:sz w:val="26"/>
          <w:szCs w:val="26"/>
        </w:rPr>
        <w:t>об уполномоченных органах, имеющих право на выдачу Специального</w:t>
      </w:r>
    </w:p>
    <w:p w:rsidR="000D0485" w:rsidRDefault="000D0485" w:rsidP="00B70039">
      <w:pPr>
        <w:spacing w:after="237" w:line="313" w:lineRule="exact"/>
        <w:ind w:left="426" w:right="422" w:hanging="40"/>
        <w:jc w:val="center"/>
        <w:rPr>
          <w:b/>
          <w:bCs/>
          <w:color w:val="000000"/>
          <w:spacing w:val="10"/>
          <w:sz w:val="26"/>
          <w:szCs w:val="26"/>
        </w:rPr>
      </w:pPr>
      <w:r w:rsidRPr="00926A39">
        <w:rPr>
          <w:b/>
          <w:bCs/>
          <w:color w:val="000000"/>
          <w:spacing w:val="10"/>
          <w:sz w:val="26"/>
          <w:szCs w:val="26"/>
        </w:rPr>
        <w:t xml:space="preserve">разрешения на движение по автомобильным дорогам </w:t>
      </w:r>
      <w:r>
        <w:rPr>
          <w:b/>
          <w:bCs/>
          <w:color w:val="000000"/>
          <w:spacing w:val="10"/>
          <w:sz w:val="26"/>
          <w:szCs w:val="26"/>
        </w:rPr>
        <w:t xml:space="preserve">местного </w:t>
      </w:r>
      <w:r w:rsidRPr="00926A39">
        <w:rPr>
          <w:b/>
          <w:bCs/>
          <w:color w:val="000000"/>
          <w:spacing w:val="10"/>
          <w:sz w:val="26"/>
          <w:szCs w:val="26"/>
        </w:rPr>
        <w:t>значения</w:t>
      </w:r>
      <w:r>
        <w:rPr>
          <w:b/>
          <w:bCs/>
          <w:color w:val="000000"/>
          <w:spacing w:val="10"/>
          <w:sz w:val="26"/>
          <w:szCs w:val="26"/>
        </w:rPr>
        <w:t xml:space="preserve"> на территории Свердловской области</w:t>
      </w:r>
      <w:r w:rsidRPr="00926A39">
        <w:rPr>
          <w:b/>
          <w:bCs/>
          <w:color w:val="000000"/>
          <w:spacing w:val="10"/>
          <w:sz w:val="26"/>
          <w:szCs w:val="26"/>
        </w:rPr>
        <w:t xml:space="preserve"> транспортного средства, осуществляющего перевозки тяжеловесных и (или) крупногабаритных грузов</w:t>
      </w:r>
    </w:p>
    <w:p w:rsidR="000D0485" w:rsidRPr="009D4F12" w:rsidRDefault="000D0485" w:rsidP="009D4F12">
      <w:pPr>
        <w:spacing w:line="313" w:lineRule="exact"/>
        <w:jc w:val="both"/>
        <w:rPr>
          <w:b/>
          <w:bCs/>
          <w:color w:val="000000"/>
          <w:spacing w:val="10"/>
          <w:sz w:val="26"/>
          <w:szCs w:val="26"/>
        </w:rPr>
      </w:pPr>
    </w:p>
    <w:tbl>
      <w:tblPr>
        <w:tblW w:w="0" w:type="auto"/>
        <w:jc w:val="center"/>
        <w:tblLayout w:type="fixed"/>
        <w:tblCellMar>
          <w:left w:w="10" w:type="dxa"/>
          <w:right w:w="10" w:type="dxa"/>
        </w:tblCellMar>
        <w:tblLook w:val="00A0" w:firstRow="1" w:lastRow="0" w:firstColumn="1" w:lastColumn="0" w:noHBand="0" w:noVBand="0"/>
      </w:tblPr>
      <w:tblGrid>
        <w:gridCol w:w="436"/>
        <w:gridCol w:w="1842"/>
        <w:gridCol w:w="2127"/>
        <w:gridCol w:w="2126"/>
        <w:gridCol w:w="1276"/>
        <w:gridCol w:w="1842"/>
      </w:tblGrid>
      <w:tr w:rsidR="000D0485" w:rsidRPr="009D4F12">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ind w:left="40" w:right="23"/>
              <w:jc w:val="center"/>
              <w:rPr>
                <w:color w:val="000000"/>
                <w:sz w:val="26"/>
                <w:szCs w:val="26"/>
              </w:rPr>
            </w:pPr>
            <w:r w:rsidRPr="009D4F12">
              <w:rPr>
                <w:color w:val="000000"/>
                <w:sz w:val="26"/>
                <w:szCs w:val="26"/>
              </w:rPr>
              <w:t>№</w:t>
            </w:r>
          </w:p>
          <w:p w:rsidR="000D0485" w:rsidRPr="009D4F12" w:rsidRDefault="000D0485" w:rsidP="009D4F12">
            <w:pPr>
              <w:framePr w:wrap="notBeside" w:vAnchor="text" w:hAnchor="text" w:xAlign="center" w:y="1"/>
              <w:ind w:left="40" w:right="23"/>
              <w:jc w:val="center"/>
              <w:rPr>
                <w:color w:val="000000"/>
                <w:sz w:val="26"/>
                <w:szCs w:val="26"/>
              </w:rPr>
            </w:pPr>
            <w:r w:rsidRPr="009D4F12">
              <w:rPr>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Почтовый 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Номера теле-</w:t>
            </w:r>
          </w:p>
          <w:p w:rsidR="000D0485" w:rsidRPr="009D4F12" w:rsidRDefault="000D0485" w:rsidP="009D4F12">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фонов для справок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24" w:lineRule="exact"/>
              <w:jc w:val="center"/>
              <w:rPr>
                <w:color w:val="000000"/>
                <w:sz w:val="26"/>
                <w:szCs w:val="26"/>
              </w:rPr>
            </w:pPr>
            <w:r w:rsidRPr="009D4F12">
              <w:rPr>
                <w:color w:val="000000"/>
                <w:sz w:val="26"/>
                <w:szCs w:val="26"/>
              </w:rPr>
              <w:t>Адреса электронной почты,</w:t>
            </w:r>
          </w:p>
          <w:p w:rsidR="000D0485" w:rsidRPr="009D4F12" w:rsidRDefault="000D0485" w:rsidP="009D4F12">
            <w:pPr>
              <w:framePr w:wrap="notBeside" w:vAnchor="text" w:hAnchor="text" w:xAlign="center" w:y="1"/>
              <w:spacing w:line="324" w:lineRule="exact"/>
              <w:jc w:val="center"/>
              <w:rPr>
                <w:color w:val="000000"/>
                <w:sz w:val="26"/>
                <w:szCs w:val="26"/>
              </w:rPr>
            </w:pPr>
            <w:r w:rsidRPr="009D4F12">
              <w:rPr>
                <w:color w:val="000000"/>
                <w:sz w:val="26"/>
                <w:szCs w:val="26"/>
              </w:rPr>
              <w:t>сайта, интернет- сервиса</w:t>
            </w:r>
          </w:p>
        </w:tc>
      </w:tr>
      <w:tr w:rsidR="000D0485" w:rsidRPr="009D4F12">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ind w:left="40" w:right="23"/>
              <w:jc w:val="center"/>
              <w:rPr>
                <w:color w:val="000000"/>
                <w:sz w:val="26"/>
                <w:szCs w:val="26"/>
              </w:rPr>
            </w:pPr>
            <w:r w:rsidRPr="009D4F12">
              <w:rPr>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sidRPr="009D4F12">
              <w:rPr>
                <w:color w:val="000000"/>
                <w:sz w:val="26"/>
                <w:szCs w:val="26"/>
              </w:rPr>
              <w:t>Администрация</w:t>
            </w:r>
            <w:r>
              <w:rPr>
                <w:color w:val="000000"/>
                <w:sz w:val="26"/>
                <w:szCs w:val="26"/>
              </w:rPr>
              <w:t xml:space="preserve"> Ирбитского</w:t>
            </w:r>
            <w:r w:rsidRPr="009D4F12">
              <w:rPr>
                <w:color w:val="000000"/>
                <w:sz w:val="26"/>
                <w:szCs w:val="26"/>
              </w:rPr>
              <w:t xml:space="preserve"> муниципального образования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sidRPr="009D4F12">
              <w:rPr>
                <w:color w:val="000000"/>
                <w:sz w:val="26"/>
                <w:szCs w:val="26"/>
              </w:rPr>
              <w:t>г.</w:t>
            </w:r>
            <w:r>
              <w:rPr>
                <w:color w:val="000000"/>
                <w:sz w:val="26"/>
                <w:szCs w:val="26"/>
              </w:rPr>
              <w:t>Ирбит</w:t>
            </w:r>
            <w:r w:rsidRPr="009D4F12">
              <w:rPr>
                <w:color w:val="000000"/>
                <w:sz w:val="26"/>
                <w:szCs w:val="26"/>
              </w:rPr>
              <w:t>, Свердловской обл.,  ул.</w:t>
            </w:r>
            <w:r>
              <w:rPr>
                <w:color w:val="000000"/>
                <w:sz w:val="26"/>
                <w:szCs w:val="26"/>
              </w:rPr>
              <w:t xml:space="preserve"> Орджоникидзе д. </w:t>
            </w:r>
            <w:r w:rsidRPr="009D4F12">
              <w:rPr>
                <w:color w:val="000000"/>
                <w:sz w:val="26"/>
                <w:szCs w:val="26"/>
              </w:rPr>
              <w:t xml:space="preserve"> </w:t>
            </w:r>
            <w:r>
              <w:rPr>
                <w:color w:val="000000"/>
                <w:sz w:val="26"/>
                <w:szCs w:val="26"/>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sidRPr="009D4F12">
              <w:rPr>
                <w:color w:val="000000"/>
                <w:sz w:val="26"/>
                <w:szCs w:val="26"/>
              </w:rPr>
              <w:t>г.</w:t>
            </w:r>
            <w:r>
              <w:rPr>
                <w:color w:val="000000"/>
                <w:sz w:val="26"/>
                <w:szCs w:val="26"/>
              </w:rPr>
              <w:t>Ирбит</w:t>
            </w:r>
            <w:r w:rsidRPr="009D4F12">
              <w:rPr>
                <w:color w:val="000000"/>
                <w:sz w:val="26"/>
                <w:szCs w:val="26"/>
              </w:rPr>
              <w:t>, Свердловской обл.,  ул.</w:t>
            </w:r>
            <w:r>
              <w:rPr>
                <w:color w:val="000000"/>
                <w:sz w:val="26"/>
                <w:szCs w:val="26"/>
              </w:rPr>
              <w:t xml:space="preserve"> Орджоникидзе д. </w:t>
            </w:r>
            <w:r w:rsidRPr="009D4F12">
              <w:rPr>
                <w:color w:val="000000"/>
                <w:sz w:val="26"/>
                <w:szCs w:val="26"/>
              </w:rPr>
              <w:t xml:space="preserve"> </w:t>
            </w:r>
            <w:r>
              <w:rPr>
                <w:color w:val="000000"/>
                <w:sz w:val="26"/>
                <w:szCs w:val="26"/>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sidRPr="009D4F12">
              <w:rPr>
                <w:color w:val="000000"/>
                <w:sz w:val="26"/>
                <w:szCs w:val="26"/>
              </w:rPr>
              <w:t xml:space="preserve">телефон </w:t>
            </w:r>
          </w:p>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Pr>
                <w:color w:val="000000"/>
                <w:sz w:val="26"/>
                <w:szCs w:val="26"/>
              </w:rPr>
              <w:t>(34355) 3-69-17</w:t>
            </w:r>
          </w:p>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sidRPr="009D4F12">
              <w:rPr>
                <w:color w:val="000000"/>
                <w:sz w:val="26"/>
                <w:szCs w:val="26"/>
              </w:rPr>
              <w:t>факс</w:t>
            </w:r>
          </w:p>
          <w:p w:rsidR="000D0485" w:rsidRPr="009D4F12" w:rsidRDefault="000D0485" w:rsidP="009D4F12">
            <w:pPr>
              <w:framePr w:wrap="notBeside" w:vAnchor="text" w:hAnchor="text" w:xAlign="center" w:y="1"/>
              <w:spacing w:line="317" w:lineRule="exact"/>
              <w:ind w:left="40" w:right="23" w:hanging="40"/>
              <w:jc w:val="center"/>
              <w:rPr>
                <w:color w:val="000000"/>
                <w:sz w:val="26"/>
                <w:szCs w:val="26"/>
              </w:rPr>
            </w:pPr>
            <w:r>
              <w:rPr>
                <w:color w:val="000000"/>
                <w:sz w:val="26"/>
                <w:szCs w:val="26"/>
              </w:rPr>
              <w:t>(34355)3-69-17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D0485" w:rsidRPr="009D4F12" w:rsidRDefault="000D0485" w:rsidP="009D4F12">
            <w:pPr>
              <w:framePr w:wrap="notBeside" w:vAnchor="text" w:hAnchor="text" w:xAlign="center" w:y="1"/>
              <w:spacing w:line="317" w:lineRule="exact"/>
              <w:ind w:left="40" w:right="20" w:firstLine="91"/>
              <w:jc w:val="both"/>
              <w:rPr>
                <w:color w:val="000000"/>
                <w:sz w:val="26"/>
                <w:szCs w:val="26"/>
              </w:rPr>
            </w:pPr>
            <w:r w:rsidRPr="009D4F12">
              <w:rPr>
                <w:color w:val="000000"/>
                <w:sz w:val="26"/>
                <w:szCs w:val="26"/>
              </w:rPr>
              <w:t xml:space="preserve">Адрес официального сайта  </w:t>
            </w:r>
          </w:p>
          <w:p w:rsidR="000D0485" w:rsidRPr="009D4F12" w:rsidRDefault="000D0485" w:rsidP="009D4F12">
            <w:pPr>
              <w:framePr w:wrap="notBeside" w:vAnchor="text" w:hAnchor="text" w:xAlign="center" w:y="1"/>
              <w:spacing w:line="317" w:lineRule="exact"/>
              <w:ind w:left="40" w:right="20" w:firstLine="91"/>
              <w:jc w:val="both"/>
              <w:rPr>
                <w:color w:val="000000"/>
                <w:sz w:val="26"/>
                <w:szCs w:val="26"/>
              </w:rPr>
            </w:pPr>
            <w:r w:rsidRPr="00A16E1C">
              <w:rPr>
                <w:sz w:val="28"/>
                <w:szCs w:val="28"/>
              </w:rPr>
              <w:t>irbitskoemo.ru</w:t>
            </w:r>
          </w:p>
          <w:p w:rsidR="000D0485" w:rsidRPr="009D4F12" w:rsidRDefault="000D0485" w:rsidP="009D4F12">
            <w:pPr>
              <w:framePr w:wrap="notBeside" w:vAnchor="text" w:hAnchor="text" w:xAlign="center" w:y="1"/>
              <w:spacing w:line="317" w:lineRule="exact"/>
              <w:ind w:left="40" w:right="20" w:firstLine="91"/>
              <w:jc w:val="both"/>
              <w:rPr>
                <w:color w:val="000000"/>
                <w:sz w:val="26"/>
                <w:szCs w:val="26"/>
              </w:rPr>
            </w:pPr>
            <w:r w:rsidRPr="009D4F12">
              <w:rPr>
                <w:color w:val="000000"/>
                <w:sz w:val="26"/>
                <w:szCs w:val="26"/>
              </w:rPr>
              <w:t xml:space="preserve">Адрес электронной почты </w:t>
            </w:r>
          </w:p>
          <w:p w:rsidR="000D0485" w:rsidRDefault="000D0485" w:rsidP="00326028">
            <w:pPr>
              <w:framePr w:wrap="notBeside" w:vAnchor="text" w:hAnchor="text" w:xAlign="center" w:y="1"/>
              <w:jc w:val="center"/>
              <w:rPr>
                <w:sz w:val="26"/>
                <w:szCs w:val="26"/>
              </w:rPr>
            </w:pPr>
            <w:r w:rsidRPr="00326028">
              <w:rPr>
                <w:sz w:val="26"/>
                <w:szCs w:val="26"/>
                <w:lang w:val="en-US"/>
              </w:rPr>
              <w:t>irbitskoe@</w:t>
            </w:r>
          </w:p>
          <w:p w:rsidR="000D0485" w:rsidRPr="00326028" w:rsidRDefault="000D0485" w:rsidP="00326028">
            <w:pPr>
              <w:framePr w:wrap="notBeside" w:vAnchor="text" w:hAnchor="text" w:xAlign="center" w:y="1"/>
              <w:jc w:val="center"/>
              <w:rPr>
                <w:sz w:val="26"/>
                <w:szCs w:val="26"/>
                <w:lang w:val="en-US"/>
              </w:rPr>
            </w:pPr>
            <w:r w:rsidRPr="00326028">
              <w:rPr>
                <w:sz w:val="26"/>
                <w:szCs w:val="26"/>
                <w:lang w:val="en-US"/>
              </w:rPr>
              <w:t>gov66.ru</w:t>
            </w:r>
          </w:p>
          <w:p w:rsidR="000D0485" w:rsidRPr="009D4F12" w:rsidRDefault="000D0485" w:rsidP="009D4F12">
            <w:pPr>
              <w:framePr w:wrap="notBeside" w:vAnchor="text" w:hAnchor="text" w:xAlign="center" w:y="1"/>
              <w:spacing w:line="317" w:lineRule="exact"/>
              <w:ind w:left="40" w:right="20" w:firstLine="91"/>
              <w:jc w:val="both"/>
              <w:rPr>
                <w:color w:val="000000"/>
                <w:sz w:val="26"/>
                <w:szCs w:val="26"/>
              </w:rPr>
            </w:pPr>
          </w:p>
        </w:tc>
      </w:tr>
    </w:tbl>
    <w:p w:rsidR="000D0485" w:rsidRPr="00860839" w:rsidRDefault="000D0485" w:rsidP="00860839">
      <w:pPr>
        <w:spacing w:line="407" w:lineRule="exact"/>
        <w:ind w:right="23"/>
        <w:jc w:val="both"/>
        <w:rPr>
          <w:color w:val="000000"/>
          <w:sz w:val="2"/>
          <w:szCs w:val="2"/>
        </w:rPr>
        <w:sectPr w:rsidR="000D0485" w:rsidRPr="00860839" w:rsidSect="009D4F12">
          <w:pgSz w:w="11905" w:h="16837"/>
          <w:pgMar w:top="709" w:right="567" w:bottom="1724" w:left="851" w:header="284" w:footer="6" w:gutter="0"/>
          <w:cols w:space="720"/>
          <w:noEndnote/>
          <w:docGrid w:linePitch="360"/>
        </w:sectPr>
      </w:pPr>
    </w:p>
    <w:p w:rsidR="000D0485" w:rsidRPr="00A446BF" w:rsidRDefault="000D0485" w:rsidP="00860839">
      <w:pPr>
        <w:tabs>
          <w:tab w:val="left" w:pos="7373"/>
        </w:tabs>
        <w:spacing w:line="313" w:lineRule="exact"/>
        <w:ind w:right="-2"/>
        <w:rPr>
          <w:color w:val="000000"/>
        </w:rPr>
      </w:pPr>
      <w:r>
        <w:rPr>
          <w:color w:val="000000"/>
        </w:rPr>
        <w:lastRenderedPageBreak/>
        <w:t xml:space="preserve">                                                                                                                                       </w:t>
      </w:r>
      <w:r w:rsidRPr="00A446BF">
        <w:rPr>
          <w:color w:val="000000"/>
        </w:rPr>
        <w:t>Приложение № 2</w:t>
      </w:r>
    </w:p>
    <w:p w:rsidR="000D0485" w:rsidRPr="00312A8F" w:rsidRDefault="000D0485" w:rsidP="009D4F12">
      <w:pPr>
        <w:pStyle w:val="100"/>
        <w:widowControl w:val="0"/>
        <w:shd w:val="clear" w:color="auto" w:fill="auto"/>
        <w:tabs>
          <w:tab w:val="left" w:pos="-4678"/>
        </w:tabs>
        <w:spacing w:after="0" w:line="240" w:lineRule="auto"/>
        <w:ind w:left="5245" w:right="0" w:firstLine="0"/>
        <w:jc w:val="right"/>
        <w:rPr>
          <w:color w:val="000000"/>
          <w:sz w:val="22"/>
          <w:szCs w:val="22"/>
        </w:rPr>
      </w:pPr>
      <w:r w:rsidRPr="00312A8F">
        <w:rPr>
          <w:color w:val="000000"/>
          <w:sz w:val="22"/>
          <w:szCs w:val="22"/>
        </w:rPr>
        <w:t xml:space="preserve">к административному регламенту </w:t>
      </w:r>
    </w:p>
    <w:p w:rsidR="000D0485" w:rsidRDefault="000D0485" w:rsidP="00137B17">
      <w:pPr>
        <w:pStyle w:val="ConsPlusNonformat"/>
      </w:pPr>
      <w:r>
        <w:t xml:space="preserve">         </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Реквизиты заявителя</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(наименование, адрес (местонахождение)</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 для  юридических  лиц, Ф.И.О., адрес</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места жительства - для  индивидуальных</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предпринимателей и физических лиц)</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Исх. от  ____________ N ______________</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поступило в __________________________</w:t>
      </w:r>
    </w:p>
    <w:p w:rsidR="000D0485" w:rsidRPr="00137B17" w:rsidRDefault="000D0485" w:rsidP="00137B17">
      <w:pPr>
        <w:pStyle w:val="ConsPlusNonformat"/>
        <w:rPr>
          <w:rFonts w:ascii="Times New Roman" w:hAnsi="Times New Roman" w:cs="Times New Roman"/>
          <w:sz w:val="22"/>
          <w:szCs w:val="22"/>
        </w:rPr>
      </w:pPr>
      <w:r w:rsidRPr="00137B17">
        <w:rPr>
          <w:rFonts w:ascii="Times New Roman" w:hAnsi="Times New Roman" w:cs="Times New Roman"/>
          <w:sz w:val="22"/>
          <w:szCs w:val="22"/>
        </w:rPr>
        <w:t>дата ________________ N ______________</w:t>
      </w:r>
    </w:p>
    <w:p w:rsidR="000D0485" w:rsidRDefault="000D0485" w:rsidP="00637E69">
      <w:pPr>
        <w:pStyle w:val="ConsPlusNonformat"/>
      </w:pPr>
      <w:bookmarkStart w:id="6" w:name="Par364"/>
      <w:bookmarkEnd w:id="6"/>
    </w:p>
    <w:p w:rsidR="000D0485" w:rsidRPr="00137B17" w:rsidRDefault="000D0485" w:rsidP="00637E69">
      <w:pPr>
        <w:pStyle w:val="ConsPlusNonformat"/>
        <w:rPr>
          <w:rFonts w:ascii="Times New Roman" w:hAnsi="Times New Roman" w:cs="Times New Roman"/>
          <w:sz w:val="24"/>
          <w:szCs w:val="24"/>
        </w:rPr>
      </w:pPr>
      <w:r>
        <w:t xml:space="preserve">                                  </w:t>
      </w:r>
      <w:r w:rsidRPr="00137B17">
        <w:rPr>
          <w:rFonts w:ascii="Times New Roman" w:hAnsi="Times New Roman" w:cs="Times New Roman"/>
          <w:sz w:val="24"/>
          <w:szCs w:val="24"/>
        </w:rPr>
        <w:t>ЗАЯВЛЕНИЕ</w:t>
      </w:r>
    </w:p>
    <w:p w:rsidR="000D0485" w:rsidRPr="00137B17" w:rsidRDefault="000D0485"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на получение специального разрешения на движение</w:t>
      </w:r>
    </w:p>
    <w:p w:rsidR="000D0485" w:rsidRPr="00137B17" w:rsidRDefault="000D0485"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по автомобильным дорогам транспортного средства,</w:t>
      </w:r>
    </w:p>
    <w:p w:rsidR="000D0485" w:rsidRPr="00137B17" w:rsidRDefault="000D0485"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осуществляющего перевозки тяжеловесных</w:t>
      </w:r>
    </w:p>
    <w:p w:rsidR="000D0485" w:rsidRPr="00137B17" w:rsidRDefault="000D0485" w:rsidP="00137B17">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и (или) крупногабаритных грузов</w:t>
      </w:r>
    </w:p>
    <w:p w:rsidR="000D0485" w:rsidRDefault="000D0485" w:rsidP="00137B17">
      <w:pPr>
        <w:widowControl w:val="0"/>
        <w:autoSpaceDE w:val="0"/>
        <w:autoSpaceDN w:val="0"/>
        <w:adjustRightInd w:val="0"/>
        <w:jc w:val="both"/>
        <w:rPr>
          <w:sz w:val="20"/>
          <w:szCs w:val="20"/>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0D0485">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Наименование, адрес и телефон владельца транспортного средства           </w:t>
            </w:r>
          </w:p>
        </w:tc>
      </w:tr>
      <w:tr w:rsidR="000D0485">
        <w:trPr>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rHeight w:val="360"/>
          <w:tblCellSpacing w:w="5" w:type="nil"/>
        </w:trPr>
        <w:tc>
          <w:tcPr>
            <w:tcW w:w="3840" w:type="dxa"/>
            <w:gridSpan w:val="5"/>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ИНН, ОГРН/ОГРИП владельца     </w:t>
            </w:r>
            <w:r w:rsidRPr="00AB6669">
              <w:br/>
              <w:t xml:space="preserve">транспортного средства </w:t>
            </w:r>
            <w:hyperlink w:anchor="Par445" w:history="1">
              <w:r w:rsidRPr="00AB6669">
                <w:rPr>
                  <w:color w:val="0000FF"/>
                </w:rPr>
                <w:t>&lt;*&gt;</w:t>
              </w:r>
            </w:hyperlink>
          </w:p>
        </w:tc>
        <w:tc>
          <w:tcPr>
            <w:tcW w:w="5760" w:type="dxa"/>
            <w:gridSpan w:val="11"/>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Маршрут движения                                                         </w:t>
            </w:r>
          </w:p>
        </w:tc>
      </w:tr>
      <w:tr w:rsidR="000D0485">
        <w:trPr>
          <w:trHeight w:val="360"/>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7200" w:type="dxa"/>
            <w:gridSpan w:val="12"/>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3840" w:type="dxa"/>
            <w:gridSpan w:val="5"/>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На срок                       </w:t>
            </w:r>
          </w:p>
        </w:tc>
        <w:tc>
          <w:tcPr>
            <w:tcW w:w="720" w:type="dxa"/>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с   </w:t>
            </w:r>
          </w:p>
        </w:tc>
        <w:tc>
          <w:tcPr>
            <w:tcW w:w="3120" w:type="dxa"/>
            <w:gridSpan w:val="7"/>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720" w:type="dxa"/>
            <w:gridSpan w:val="2"/>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по  </w:t>
            </w:r>
          </w:p>
        </w:tc>
        <w:tc>
          <w:tcPr>
            <w:tcW w:w="1200" w:type="dxa"/>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3840" w:type="dxa"/>
            <w:gridSpan w:val="5"/>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3840" w:type="dxa"/>
            <w:gridSpan w:val="5"/>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Делимый   </w:t>
            </w:r>
          </w:p>
        </w:tc>
        <w:tc>
          <w:tcPr>
            <w:tcW w:w="2520" w:type="dxa"/>
            <w:gridSpan w:val="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да                </w:t>
            </w:r>
          </w:p>
        </w:tc>
        <w:tc>
          <w:tcPr>
            <w:tcW w:w="1680" w:type="dxa"/>
            <w:gridSpan w:val="2"/>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нет         </w:t>
            </w:r>
          </w:p>
        </w:tc>
      </w:tr>
      <w:tr w:rsidR="000D0485">
        <w:trPr>
          <w:tblCellSpacing w:w="5" w:type="nil"/>
        </w:trPr>
        <w:tc>
          <w:tcPr>
            <w:tcW w:w="5400" w:type="dxa"/>
            <w:gridSpan w:val="8"/>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Наименование </w:t>
            </w:r>
            <w:hyperlink w:anchor="Par446" w:history="1">
              <w:r w:rsidRPr="00AB6669">
                <w:rPr>
                  <w:color w:val="0000FF"/>
                </w:rPr>
                <w:t>&lt;**&gt;</w:t>
              </w:r>
            </w:hyperlink>
          </w:p>
        </w:tc>
        <w:tc>
          <w:tcPr>
            <w:tcW w:w="2520" w:type="dxa"/>
            <w:gridSpan w:val="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Габариты          </w:t>
            </w:r>
          </w:p>
        </w:tc>
        <w:tc>
          <w:tcPr>
            <w:tcW w:w="1680" w:type="dxa"/>
            <w:gridSpan w:val="2"/>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Масса       </w:t>
            </w:r>
          </w:p>
        </w:tc>
      </w:tr>
      <w:tr w:rsidR="000D0485">
        <w:trPr>
          <w:trHeight w:val="360"/>
          <w:tblCellSpacing w:w="5" w:type="nil"/>
        </w:trPr>
        <w:tc>
          <w:tcPr>
            <w:tcW w:w="5400" w:type="dxa"/>
            <w:gridSpan w:val="8"/>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2520" w:type="dxa"/>
            <w:gridSpan w:val="6"/>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1680" w:type="dxa"/>
            <w:gridSpan w:val="2"/>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rHeight w:val="720"/>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Транспортное средство (автопоезд) (марка и модель транспортного          </w:t>
            </w:r>
            <w:r w:rsidRPr="00AB6669">
              <w:br/>
              <w:t xml:space="preserve">средства (тягача, прицепа (полуприцепа)), государственный                </w:t>
            </w:r>
            <w:r w:rsidRPr="00AB6669">
              <w:br/>
              <w:t xml:space="preserve">регистрационный знак транспортного средства (тягача, прицепа             </w:t>
            </w:r>
            <w:r w:rsidRPr="00AB6669">
              <w:br/>
              <w:t xml:space="preserve">(полуприцепа))                                                           </w:t>
            </w:r>
          </w:p>
        </w:tc>
      </w:tr>
      <w:tr w:rsidR="000D0485">
        <w:trPr>
          <w:trHeight w:val="360"/>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Параметры транспортного средства (автопоезда)                            </w:t>
            </w:r>
          </w:p>
        </w:tc>
      </w:tr>
      <w:tr w:rsidR="000D0485">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Масса транспортного     </w:t>
            </w:r>
            <w:r w:rsidRPr="00AB6669">
              <w:br/>
              <w:t xml:space="preserve">средства (автопоезда)   </w:t>
            </w:r>
            <w:r w:rsidRPr="00AB6669">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168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Масса тягача </w:t>
            </w:r>
            <w:r w:rsidRPr="00AB6669">
              <w:br/>
              <w:t xml:space="preserve">(т)          </w:t>
            </w:r>
          </w:p>
        </w:tc>
        <w:tc>
          <w:tcPr>
            <w:tcW w:w="2520" w:type="dxa"/>
            <w:gridSpan w:val="5"/>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Масса прицепа    </w:t>
            </w:r>
            <w:r w:rsidRPr="00AB6669">
              <w:br/>
              <w:t xml:space="preserve">(полуприцепа)    </w:t>
            </w:r>
            <w:r w:rsidRPr="00AB6669">
              <w:br/>
              <w:t xml:space="preserve">(т)              </w:t>
            </w:r>
          </w:p>
        </w:tc>
      </w:tr>
      <w:tr w:rsidR="000D0485">
        <w:trPr>
          <w:tblCellSpacing w:w="5" w:type="nil"/>
        </w:trPr>
        <w:tc>
          <w:tcPr>
            <w:tcW w:w="3120" w:type="dxa"/>
            <w:gridSpan w:val="3"/>
            <w:vMerge/>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2280" w:type="dxa"/>
            <w:gridSpan w:val="5"/>
            <w:vMerge/>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168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2520" w:type="dxa"/>
            <w:gridSpan w:val="5"/>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312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312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Нагрузки на оси (т)     </w:t>
            </w:r>
          </w:p>
        </w:tc>
        <w:tc>
          <w:tcPr>
            <w:tcW w:w="6480" w:type="dxa"/>
            <w:gridSpan w:val="13"/>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Габариты транспортного средства (автопоезда):                            </w:t>
            </w:r>
          </w:p>
        </w:tc>
      </w:tr>
      <w:tr w:rsidR="000D0485">
        <w:trPr>
          <w:trHeight w:val="360"/>
          <w:tblCellSpacing w:w="5" w:type="nil"/>
        </w:trPr>
        <w:tc>
          <w:tcPr>
            <w:tcW w:w="1800" w:type="dxa"/>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lastRenderedPageBreak/>
              <w:t xml:space="preserve">Длина (м)    </w:t>
            </w:r>
          </w:p>
        </w:tc>
        <w:tc>
          <w:tcPr>
            <w:tcW w:w="168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Ширина (м)   </w:t>
            </w:r>
          </w:p>
        </w:tc>
        <w:tc>
          <w:tcPr>
            <w:tcW w:w="156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Высота    </w:t>
            </w:r>
            <w:r w:rsidRPr="00AB6669">
              <w:br/>
              <w:t xml:space="preserve">(м)       </w:t>
            </w:r>
          </w:p>
        </w:tc>
        <w:tc>
          <w:tcPr>
            <w:tcW w:w="4560" w:type="dxa"/>
            <w:gridSpan w:val="9"/>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Минимальный радиус поворота с     </w:t>
            </w:r>
            <w:r w:rsidRPr="00AB6669">
              <w:br/>
              <w:t xml:space="preserve">грузом (м)                        </w:t>
            </w:r>
          </w:p>
        </w:tc>
      </w:tr>
      <w:tr w:rsidR="000D0485">
        <w:trPr>
          <w:tblCellSpacing w:w="5" w:type="nil"/>
        </w:trPr>
        <w:tc>
          <w:tcPr>
            <w:tcW w:w="1800" w:type="dxa"/>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168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1560" w:type="dxa"/>
            <w:gridSpan w:val="3"/>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4560" w:type="dxa"/>
            <w:gridSpan w:val="9"/>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rHeight w:val="360"/>
          <w:tblCellSpacing w:w="5" w:type="nil"/>
        </w:trPr>
        <w:tc>
          <w:tcPr>
            <w:tcW w:w="5040" w:type="dxa"/>
            <w:gridSpan w:val="7"/>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Необходимость автомобиля              </w:t>
            </w:r>
            <w:r w:rsidRPr="00AB6669">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rHeight w:val="360"/>
          <w:tblCellSpacing w:w="5" w:type="nil"/>
        </w:trPr>
        <w:tc>
          <w:tcPr>
            <w:tcW w:w="6120" w:type="dxa"/>
            <w:gridSpan w:val="9"/>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Предполагаемая максимальная скорость движения  </w:t>
            </w:r>
            <w:r w:rsidRPr="00AB6669">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6120" w:type="dxa"/>
            <w:gridSpan w:val="9"/>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rHeight w:val="540"/>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9600" w:type="dxa"/>
            <w:gridSpan w:val="1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Оплату гарантируем                                                       </w:t>
            </w:r>
          </w:p>
        </w:tc>
      </w:tr>
      <w:tr w:rsidR="000D0485">
        <w:trPr>
          <w:tblCellSpacing w:w="5" w:type="nil"/>
        </w:trPr>
        <w:tc>
          <w:tcPr>
            <w:tcW w:w="3000" w:type="dxa"/>
            <w:gridSpan w:val="2"/>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3720" w:type="dxa"/>
            <w:gridSpan w:val="8"/>
            <w:tcBorders>
              <w:left w:val="single" w:sz="4" w:space="0" w:color="auto"/>
              <w:bottom w:val="single" w:sz="4" w:space="0" w:color="auto"/>
              <w:right w:val="single" w:sz="4" w:space="0" w:color="auto"/>
            </w:tcBorders>
          </w:tcPr>
          <w:p w:rsidR="000D0485" w:rsidRPr="00AB6669" w:rsidRDefault="000D0485" w:rsidP="00801391">
            <w:pPr>
              <w:pStyle w:val="ConsPlusCell"/>
            </w:pPr>
          </w:p>
        </w:tc>
        <w:tc>
          <w:tcPr>
            <w:tcW w:w="2880" w:type="dxa"/>
            <w:gridSpan w:val="6"/>
            <w:tcBorders>
              <w:left w:val="single" w:sz="4" w:space="0" w:color="auto"/>
              <w:bottom w:val="single" w:sz="4" w:space="0" w:color="auto"/>
              <w:right w:val="single" w:sz="4" w:space="0" w:color="auto"/>
            </w:tcBorders>
          </w:tcPr>
          <w:p w:rsidR="000D0485" w:rsidRPr="00AB6669" w:rsidRDefault="000D0485" w:rsidP="00801391">
            <w:pPr>
              <w:pStyle w:val="ConsPlusCell"/>
            </w:pPr>
          </w:p>
        </w:tc>
      </w:tr>
      <w:tr w:rsidR="000D0485">
        <w:trPr>
          <w:tblCellSpacing w:w="5" w:type="nil"/>
        </w:trPr>
        <w:tc>
          <w:tcPr>
            <w:tcW w:w="3000" w:type="dxa"/>
            <w:gridSpan w:val="2"/>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(должность)            </w:t>
            </w:r>
          </w:p>
        </w:tc>
        <w:tc>
          <w:tcPr>
            <w:tcW w:w="3720" w:type="dxa"/>
            <w:gridSpan w:val="8"/>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(подпись)                   </w:t>
            </w:r>
          </w:p>
        </w:tc>
        <w:tc>
          <w:tcPr>
            <w:tcW w:w="2880" w:type="dxa"/>
            <w:gridSpan w:val="6"/>
            <w:tcBorders>
              <w:left w:val="single" w:sz="4" w:space="0" w:color="auto"/>
              <w:bottom w:val="single" w:sz="4" w:space="0" w:color="auto"/>
              <w:right w:val="single" w:sz="4" w:space="0" w:color="auto"/>
            </w:tcBorders>
          </w:tcPr>
          <w:p w:rsidR="000D0485" w:rsidRPr="00AB6669" w:rsidRDefault="000D0485" w:rsidP="00801391">
            <w:pPr>
              <w:pStyle w:val="ConsPlusCell"/>
            </w:pPr>
            <w:r w:rsidRPr="00AB6669">
              <w:t xml:space="preserve">(фамилия)           </w:t>
            </w:r>
          </w:p>
        </w:tc>
      </w:tr>
    </w:tbl>
    <w:p w:rsidR="000D0485" w:rsidRDefault="000D0485" w:rsidP="00137B17">
      <w:pPr>
        <w:widowControl w:val="0"/>
        <w:autoSpaceDE w:val="0"/>
        <w:autoSpaceDN w:val="0"/>
        <w:adjustRightInd w:val="0"/>
        <w:ind w:firstLine="540"/>
        <w:jc w:val="both"/>
        <w:rPr>
          <w:sz w:val="18"/>
          <w:szCs w:val="18"/>
        </w:rPr>
      </w:pPr>
    </w:p>
    <w:p w:rsidR="000D0485" w:rsidRPr="00326028" w:rsidRDefault="000D0485" w:rsidP="00326028">
      <w:pPr>
        <w:widowControl w:val="0"/>
        <w:autoSpaceDE w:val="0"/>
        <w:autoSpaceDN w:val="0"/>
        <w:adjustRightInd w:val="0"/>
        <w:ind w:firstLine="540"/>
        <w:rPr>
          <w:sz w:val="16"/>
          <w:szCs w:val="16"/>
        </w:rPr>
      </w:pPr>
      <w:bookmarkStart w:id="7" w:name="Par445"/>
      <w:bookmarkEnd w:id="7"/>
      <w:r w:rsidRPr="00326028">
        <w:rPr>
          <w:sz w:val="16"/>
          <w:szCs w:val="16"/>
        </w:rPr>
        <w:t>&lt;*&gt; Для российских владельцев транспортных средств.</w:t>
      </w:r>
    </w:p>
    <w:p w:rsidR="000D0485" w:rsidRPr="00326028" w:rsidRDefault="000D0485" w:rsidP="00326028">
      <w:pPr>
        <w:widowControl w:val="0"/>
        <w:autoSpaceDE w:val="0"/>
        <w:autoSpaceDN w:val="0"/>
        <w:adjustRightInd w:val="0"/>
        <w:ind w:firstLine="540"/>
        <w:rPr>
          <w:color w:val="000000"/>
          <w:sz w:val="16"/>
          <w:szCs w:val="16"/>
        </w:rPr>
        <w:sectPr w:rsidR="000D0485" w:rsidRPr="00326028" w:rsidSect="0035451A">
          <w:headerReference w:type="default" r:id="rId18"/>
          <w:footerReference w:type="default" r:id="rId19"/>
          <w:headerReference w:type="first" r:id="rId20"/>
          <w:pgSz w:w="11906" w:h="16838" w:code="9"/>
          <w:pgMar w:top="992" w:right="567" w:bottom="1134" w:left="1418" w:header="510" w:footer="510" w:gutter="0"/>
          <w:cols w:space="708"/>
          <w:titlePg/>
          <w:docGrid w:linePitch="360"/>
        </w:sectPr>
      </w:pPr>
      <w:bookmarkStart w:id="8" w:name="Par446"/>
      <w:bookmarkEnd w:id="8"/>
      <w:r w:rsidRPr="00326028">
        <w:rPr>
          <w:sz w:val="16"/>
          <w:szCs w:val="16"/>
        </w:rPr>
        <w:t>&lt;**&gt; В графе указывается полное наименование груза, основные характеристики, марка, модель, описание индивидуальной и транспортной</w:t>
      </w:r>
      <w:r>
        <w:rPr>
          <w:sz w:val="16"/>
          <w:szCs w:val="16"/>
        </w:rPr>
        <w:t xml:space="preserve"> </w:t>
      </w:r>
      <w:r w:rsidRPr="00326028">
        <w:rPr>
          <w:sz w:val="16"/>
          <w:szCs w:val="16"/>
        </w:rPr>
        <w:t>тары (способ</w:t>
      </w:r>
      <w:r>
        <w:rPr>
          <w:sz w:val="16"/>
          <w:szCs w:val="16"/>
        </w:rPr>
        <w:t xml:space="preserve"> </w:t>
      </w:r>
      <w:r w:rsidRPr="00326028">
        <w:rPr>
          <w:sz w:val="16"/>
          <w:szCs w:val="16"/>
        </w:rPr>
        <w:t>крепления).</w:t>
      </w:r>
    </w:p>
    <w:p w:rsidR="000D0485" w:rsidRPr="00845D86" w:rsidRDefault="000D0485" w:rsidP="00392DD6">
      <w:pPr>
        <w:pStyle w:val="100"/>
        <w:widowControl w:val="0"/>
        <w:shd w:val="clear" w:color="auto" w:fill="auto"/>
        <w:tabs>
          <w:tab w:val="left" w:pos="-4678"/>
        </w:tabs>
        <w:spacing w:after="0" w:line="240" w:lineRule="auto"/>
        <w:ind w:left="5103" w:right="0" w:firstLine="0"/>
        <w:jc w:val="right"/>
        <w:rPr>
          <w:color w:val="000000"/>
          <w:sz w:val="24"/>
          <w:szCs w:val="24"/>
        </w:rPr>
      </w:pPr>
      <w:r w:rsidRPr="00845D86">
        <w:rPr>
          <w:color w:val="000000"/>
          <w:sz w:val="24"/>
          <w:szCs w:val="24"/>
        </w:rPr>
        <w:lastRenderedPageBreak/>
        <w:t>Приложение № 3</w:t>
      </w:r>
    </w:p>
    <w:p w:rsidR="000D0485" w:rsidRPr="00845D86" w:rsidRDefault="000D0485" w:rsidP="009D4F12">
      <w:pPr>
        <w:pStyle w:val="100"/>
        <w:widowControl w:val="0"/>
        <w:shd w:val="clear" w:color="auto" w:fill="auto"/>
        <w:tabs>
          <w:tab w:val="left" w:pos="-4678"/>
        </w:tabs>
        <w:spacing w:after="0" w:line="240" w:lineRule="auto"/>
        <w:ind w:left="5245" w:right="0" w:firstLine="0"/>
        <w:jc w:val="right"/>
        <w:rPr>
          <w:color w:val="000000"/>
          <w:sz w:val="22"/>
          <w:szCs w:val="22"/>
        </w:rPr>
      </w:pPr>
      <w:r w:rsidRPr="00845D86">
        <w:rPr>
          <w:color w:val="000000"/>
          <w:sz w:val="22"/>
          <w:szCs w:val="22"/>
        </w:rPr>
        <w:t xml:space="preserve">к административному регламенту </w:t>
      </w:r>
    </w:p>
    <w:p w:rsidR="000D0485" w:rsidRDefault="000D0485" w:rsidP="00392DD6">
      <w:pPr>
        <w:widowControl w:val="0"/>
        <w:autoSpaceDE w:val="0"/>
        <w:autoSpaceDN w:val="0"/>
        <w:adjustRightInd w:val="0"/>
        <w:jc w:val="center"/>
      </w:pPr>
      <w:bookmarkStart w:id="9" w:name="Par459"/>
      <w:bookmarkEnd w:id="9"/>
      <w:r>
        <w:t>СХЕМА</w:t>
      </w:r>
    </w:p>
    <w:p w:rsidR="000D0485" w:rsidRDefault="000D0485" w:rsidP="00392DD6">
      <w:pPr>
        <w:widowControl w:val="0"/>
        <w:autoSpaceDE w:val="0"/>
        <w:autoSpaceDN w:val="0"/>
        <w:adjustRightInd w:val="0"/>
        <w:jc w:val="center"/>
      </w:pPr>
      <w:r>
        <w:t>ТРАНСПОРТНОГО СРЕДСТВА (АВТОПОЕЗДА), С ИСПОЛЬЗОВАНИЕМ</w:t>
      </w:r>
    </w:p>
    <w:p w:rsidR="000D0485" w:rsidRDefault="000D0485" w:rsidP="00392DD6">
      <w:pPr>
        <w:widowControl w:val="0"/>
        <w:autoSpaceDE w:val="0"/>
        <w:autoSpaceDN w:val="0"/>
        <w:adjustRightInd w:val="0"/>
        <w:jc w:val="center"/>
      </w:pPr>
      <w:r>
        <w:t>КОТОРОГО ПЛАНИРУЕТСЯ ОСУЩЕСТВЛЯТЬ ПЕРЕВОЗКИ ТЯЖЕЛОВЕСНЫХ</w:t>
      </w:r>
    </w:p>
    <w:p w:rsidR="000D0485" w:rsidRDefault="000D0485" w:rsidP="00392DD6">
      <w:pPr>
        <w:widowControl w:val="0"/>
        <w:autoSpaceDE w:val="0"/>
        <w:autoSpaceDN w:val="0"/>
        <w:adjustRightInd w:val="0"/>
        <w:jc w:val="center"/>
      </w:pPr>
      <w:r>
        <w:t>И (ИЛИ) КРУПНОГАБАРИТНЫХ ГРУЗОВ, С УКАЗАНИЕМ</w:t>
      </w:r>
    </w:p>
    <w:p w:rsidR="000D0485" w:rsidRDefault="000D0485" w:rsidP="00392DD6">
      <w:pPr>
        <w:widowControl w:val="0"/>
        <w:autoSpaceDE w:val="0"/>
        <w:autoSpaceDN w:val="0"/>
        <w:adjustRightInd w:val="0"/>
        <w:jc w:val="center"/>
      </w:pPr>
      <w:r>
        <w:t>РАЗМЕЩЕНИЯ ТАКОГО ГРУЗА</w:t>
      </w:r>
    </w:p>
    <w:p w:rsidR="000D0485" w:rsidRDefault="000D0485" w:rsidP="00392DD6">
      <w:pPr>
        <w:widowControl w:val="0"/>
        <w:autoSpaceDE w:val="0"/>
        <w:autoSpaceDN w:val="0"/>
        <w:adjustRightInd w:val="0"/>
        <w:jc w:val="center"/>
      </w:pPr>
    </w:p>
    <w:p w:rsidR="000D0485" w:rsidRDefault="00C80C62" w:rsidP="00392DD6">
      <w:pPr>
        <w:widowControl w:val="0"/>
        <w:autoSpaceDE w:val="0"/>
        <w:autoSpaceDN w:val="0"/>
        <w:adjustRightInd w:val="0"/>
        <w:ind w:firstLine="540"/>
        <w:jc w:val="both"/>
      </w:pPr>
      <w:r>
        <w:rPr>
          <w:noProof/>
        </w:rPr>
        <mc:AlternateContent>
          <mc:Choice Requires="wps">
            <w:drawing>
              <wp:anchor distT="0" distB="0" distL="114300" distR="114300" simplePos="0" relativeHeight="251655680" behindDoc="1" locked="0" layoutInCell="1" allowOverlap="1">
                <wp:simplePos x="0" y="0"/>
                <wp:positionH relativeFrom="column">
                  <wp:posOffset>-330200</wp:posOffset>
                </wp:positionH>
                <wp:positionV relativeFrom="paragraph">
                  <wp:posOffset>21590</wp:posOffset>
                </wp:positionV>
                <wp:extent cx="10039985" cy="4425315"/>
                <wp:effectExtent l="10160" t="14605" r="8255" b="8255"/>
                <wp:wrapNone/>
                <wp:docPr id="131"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985" cy="4425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CE0DA3" id="Прямоугольник 28" o:spid="_x0000_s1026" style="position:absolute;margin-left:-26pt;margin-top:1.7pt;width:790.55pt;height:34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" filled="f" strokeweight="1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-153035</wp:posOffset>
                </wp:positionH>
                <wp:positionV relativeFrom="paragraph">
                  <wp:posOffset>55880</wp:posOffset>
                </wp:positionV>
                <wp:extent cx="9545955" cy="530225"/>
                <wp:effectExtent l="0" t="1270" r="1270" b="1905"/>
                <wp:wrapNone/>
                <wp:docPr id="130"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5955" cy="530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15F3" w:rsidRDefault="00E515F3" w:rsidP="00392DD6">
                            <w:pPr>
                              <w:jc w:val="right"/>
                            </w:pPr>
                            <w:r>
                              <w:t>Приложение к заявлению № _____ от ___________</w:t>
                            </w:r>
                          </w:p>
                          <w:p w:rsidR="00E515F3" w:rsidRDefault="00E515F3" w:rsidP="00392DD6">
                            <w:pPr>
                              <w:spacing w:line="192" w:lineRule="auto"/>
                              <w:jc w:val="center"/>
                            </w:pPr>
                            <w:r>
                              <w:t>СХЕМА</w:t>
                            </w:r>
                          </w:p>
                          <w:p w:rsidR="00E515F3" w:rsidRDefault="00E515F3" w:rsidP="00392DD6">
                            <w:pPr>
                              <w:spacing w:line="192" w:lineRule="auto"/>
                              <w:jc w:val="center"/>
                            </w:pPr>
                            <w:r>
                              <w:t>автопоезда, участвующего в перевозке тяжеловесных и (или) крупногабаритных грузов</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" stroked="f" strokeweight=".5pt">
                <v:textbox inset=",0,,0">
                  <w:txbxContent>
                    <w:p w:rsidR="00E515F3" w:rsidRDefault="00E515F3" w:rsidP="00392DD6">
                      <w:pPr>
                        <w:jc w:val="right"/>
                      </w:pPr>
                      <w:r>
                        <w:t>Приложение к заявлению № _____ от ___________</w:t>
                      </w:r>
                    </w:p>
                    <w:p w:rsidR="00E515F3" w:rsidRDefault="00E515F3" w:rsidP="00392DD6">
                      <w:pPr>
                        <w:spacing w:line="192" w:lineRule="auto"/>
                        <w:jc w:val="center"/>
                      </w:pPr>
                      <w:r>
                        <w:t>СХЕМА</w:t>
                      </w:r>
                    </w:p>
                    <w:p w:rsidR="00E515F3" w:rsidRDefault="00E515F3" w:rsidP="00392DD6">
                      <w:pPr>
                        <w:spacing w:line="192" w:lineRule="auto"/>
                        <w:jc w:val="center"/>
                      </w:pPr>
                      <w:r>
                        <w:t>автопоезда, участвующего в перевозке тяжеловесных и (или) крупногабаритных грузов</w:t>
                      </w:r>
                    </w:p>
                  </w:txbxContent>
                </v:textbox>
              </v:shape>
            </w:pict>
          </mc:Fallback>
        </mc:AlternateContent>
      </w:r>
      <w:r>
        <w:rPr>
          <w:noProof/>
        </w:rPr>
        <w:drawing>
          <wp:anchor distT="0" distB="0" distL="114300" distR="114300" simplePos="0" relativeHeight="251652608" behindDoc="0" locked="0" layoutInCell="1" allowOverlap="1">
            <wp:simplePos x="0" y="0"/>
            <wp:positionH relativeFrom="column">
              <wp:posOffset>-190500</wp:posOffset>
            </wp:positionH>
            <wp:positionV relativeFrom="paragraph">
              <wp:posOffset>47625</wp:posOffset>
            </wp:positionV>
            <wp:extent cx="6581775" cy="4277995"/>
            <wp:effectExtent l="0" t="0" r="9525" b="8255"/>
            <wp:wrapNone/>
            <wp:docPr id="1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1775" cy="4277995"/>
                    </a:xfrm>
                    <a:prstGeom prst="rect">
                      <a:avLst/>
                    </a:prstGeom>
                    <a:noFill/>
                  </pic:spPr>
                </pic:pic>
              </a:graphicData>
            </a:graphic>
            <wp14:sizeRelH relativeFrom="page">
              <wp14:pctWidth>0</wp14:pctWidth>
            </wp14:sizeRelH>
            <wp14:sizeRelV relativeFrom="page">
              <wp14:pctHeight>0</wp14:pctHeight>
            </wp14:sizeRelV>
          </wp:anchor>
        </w:drawing>
      </w:r>
    </w:p>
    <w:p w:rsidR="000D0485" w:rsidRDefault="000D0485" w:rsidP="00392DD6">
      <w:pPr>
        <w:pStyle w:val="ConsPlusNonformat"/>
        <w:rPr>
          <w:sz w:val="18"/>
          <w:szCs w:val="18"/>
        </w:rPr>
      </w:pPr>
      <w:r>
        <w:rPr>
          <w:sz w:val="18"/>
          <w:szCs w:val="18"/>
        </w:rPr>
        <w:t xml:space="preserve">   </w:t>
      </w:r>
    </w:p>
    <w:p w:rsidR="000D0485" w:rsidRDefault="000D0485" w:rsidP="00392DD6">
      <w:pPr>
        <w:pStyle w:val="ConsPlusNonformat"/>
        <w:rPr>
          <w:sz w:val="18"/>
          <w:szCs w:val="18"/>
        </w:rPr>
      </w:pPr>
    </w:p>
    <w:p w:rsidR="000D0485" w:rsidRDefault="00C80C62" w:rsidP="00392DD6">
      <w:pPr>
        <w:pStyle w:val="ConsPlusNonformat"/>
        <w:rPr>
          <w:sz w:val="18"/>
          <w:szCs w:val="18"/>
        </w:rPr>
      </w:pPr>
      <w:r>
        <w:rPr>
          <w:noProof/>
        </w:rPr>
        <w:drawing>
          <wp:anchor distT="0" distB="0" distL="114300" distR="114300" simplePos="0" relativeHeight="251653632"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12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1480" cy="3914775"/>
                    </a:xfrm>
                    <a:prstGeom prst="rect">
                      <a:avLst/>
                    </a:prstGeom>
                    <a:noFill/>
                  </pic:spPr>
                </pic:pic>
              </a:graphicData>
            </a:graphic>
            <wp14:sizeRelH relativeFrom="page">
              <wp14:pctWidth>0</wp14:pctWidth>
            </wp14:sizeRelH>
            <wp14:sizeRelV relativeFrom="page">
              <wp14:pctHeight>0</wp14:pctHeight>
            </wp14:sizeRelV>
          </wp:anchor>
        </w:drawing>
      </w:r>
    </w:p>
    <w:p w:rsidR="000D0485" w:rsidRDefault="00C80C62" w:rsidP="00392DD6">
      <w:pPr>
        <w:pStyle w:val="ConsPlusNonformat"/>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-648970</wp:posOffset>
                </wp:positionH>
                <wp:positionV relativeFrom="paragraph">
                  <wp:posOffset>3810</wp:posOffset>
                </wp:positionV>
                <wp:extent cx="10426065" cy="1281430"/>
                <wp:effectExtent l="0" t="2808605" r="0" b="2520315"/>
                <wp:wrapNone/>
                <wp:docPr id="12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515F3" w:rsidRDefault="00E515F3" w:rsidP="00C80C62">
                            <w:pPr>
                              <w:pStyle w:val="af6"/>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8" type="#_x0000_t202" style="position:absolute;margin-left:-51.1pt;margin-top:.3pt;width:820.95pt;height:100.9pt;rotation:-231678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" filled="f" stroked="f">
                <o:lock v:ext="edit" shapetype="t"/>
                <v:textbox style="mso-fit-shape-to-text:t">
                  <w:txbxContent>
                    <w:p w:rsidR="00E515F3" w:rsidRDefault="00E515F3" w:rsidP="00C80C62">
                      <w:pPr>
                        <w:pStyle w:val="af6"/>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392DD6">
      <w:pPr>
        <w:pStyle w:val="ConsPlusNonformat"/>
        <w:rPr>
          <w:sz w:val="18"/>
          <w:szCs w:val="18"/>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C80C62"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-100965</wp:posOffset>
                </wp:positionH>
                <wp:positionV relativeFrom="paragraph">
                  <wp:posOffset>774700</wp:posOffset>
                </wp:positionV>
                <wp:extent cx="9491345" cy="457200"/>
                <wp:effectExtent l="1270" t="0" r="3810" b="3175"/>
                <wp:wrapNone/>
                <wp:docPr id="126"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34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15F3" w:rsidRDefault="00E515F3" w:rsidP="00392DD6">
                            <w:pPr>
                              <w:widowControl w:val="0"/>
                              <w:pBdr>
                                <w:bottom w:val="single" w:sz="6" w:space="0" w:color="auto"/>
                              </w:pBdr>
                              <w:autoSpaceDE w:val="0"/>
                              <w:autoSpaceDN w:val="0"/>
                              <w:adjustRightInd w:val="0"/>
                              <w:rPr>
                                <w:sz w:val="5"/>
                                <w:szCs w:val="5"/>
                              </w:rPr>
                            </w:pPr>
                          </w:p>
                          <w:p w:rsidR="00E515F3" w:rsidRPr="006124F3" w:rsidRDefault="00E515F3" w:rsidP="00392DD6">
                            <w:pPr>
                              <w:rPr>
                                <w:sz w:val="16"/>
                                <w:szCs w:val="16"/>
                              </w:rPr>
                            </w:pPr>
                          </w:p>
                          <w:p w:rsidR="00E515F3" w:rsidRDefault="00E515F3" w:rsidP="00392DD6">
                            <w:pPr>
                              <w:pStyle w:val="ConsPlusNonformat"/>
                              <w:rPr>
                                <w:sz w:val="18"/>
                                <w:szCs w:val="18"/>
                              </w:rPr>
                            </w:pPr>
                            <w:r>
                              <w:rPr>
                                <w:sz w:val="18"/>
                                <w:szCs w:val="18"/>
                              </w:rPr>
                              <w:t xml:space="preserve">                      (должность, фамилия заявителя)                              (подпись заявителя)</w:t>
                            </w:r>
                          </w:p>
                          <w:p w:rsidR="00E515F3" w:rsidRDefault="00E515F3" w:rsidP="00392DD6">
                            <w:pPr>
                              <w:pStyle w:val="ConsPlusNonformat"/>
                              <w:jc w:val="center"/>
                              <w:rPr>
                                <w:sz w:val="18"/>
                                <w:szCs w:val="18"/>
                              </w:rPr>
                            </w:pPr>
                            <w:r>
                              <w:rPr>
                                <w:sz w:val="18"/>
                                <w:szCs w:val="18"/>
                              </w:rPr>
                              <w:t xml:space="preserve">                                                                                М.П.</w:t>
                            </w:r>
                          </w:p>
                          <w:p w:rsidR="00E515F3" w:rsidRDefault="00E515F3" w:rsidP="00392DD6"/>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7.95pt;margin-top:61pt;width:747.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" stroked="f" strokeweight=".5pt">
                <v:textbox inset=",1mm,,0">
                  <w:txbxContent>
                    <w:p w:rsidR="00E515F3" w:rsidRDefault="00E515F3" w:rsidP="00392DD6">
                      <w:pPr>
                        <w:widowControl w:val="0"/>
                        <w:pBdr>
                          <w:bottom w:val="single" w:sz="6" w:space="0" w:color="auto"/>
                        </w:pBdr>
                        <w:autoSpaceDE w:val="0"/>
                        <w:autoSpaceDN w:val="0"/>
                        <w:adjustRightInd w:val="0"/>
                        <w:rPr>
                          <w:sz w:val="5"/>
                          <w:szCs w:val="5"/>
                        </w:rPr>
                      </w:pPr>
                    </w:p>
                    <w:p w:rsidR="00E515F3" w:rsidRPr="006124F3" w:rsidRDefault="00E515F3" w:rsidP="00392DD6">
                      <w:pPr>
                        <w:rPr>
                          <w:sz w:val="16"/>
                          <w:szCs w:val="16"/>
                        </w:rPr>
                      </w:pPr>
                    </w:p>
                    <w:p w:rsidR="00E515F3" w:rsidRDefault="00E515F3" w:rsidP="00392DD6">
                      <w:pPr>
                        <w:pStyle w:val="ConsPlusNonformat"/>
                        <w:rPr>
                          <w:sz w:val="18"/>
                          <w:szCs w:val="18"/>
                        </w:rPr>
                      </w:pPr>
                      <w:r>
                        <w:rPr>
                          <w:sz w:val="18"/>
                          <w:szCs w:val="18"/>
                        </w:rPr>
                        <w:t xml:space="preserve">                      (должность, фамилия заявителя)                              (подпись заявителя)</w:t>
                      </w:r>
                    </w:p>
                    <w:p w:rsidR="00E515F3" w:rsidRDefault="00E515F3" w:rsidP="00392DD6">
                      <w:pPr>
                        <w:pStyle w:val="ConsPlusNonformat"/>
                        <w:jc w:val="center"/>
                        <w:rPr>
                          <w:sz w:val="18"/>
                          <w:szCs w:val="18"/>
                        </w:rPr>
                      </w:pPr>
                      <w:r>
                        <w:rPr>
                          <w:sz w:val="18"/>
                          <w:szCs w:val="18"/>
                        </w:rPr>
                        <w:t xml:space="preserve">                                                                                М.П.</w:t>
                      </w:r>
                    </w:p>
                    <w:p w:rsidR="00E515F3" w:rsidRDefault="00E515F3" w:rsidP="00392DD6"/>
                  </w:txbxContent>
                </v:textbox>
              </v:shape>
            </w:pict>
          </mc:Fallback>
        </mc:AlternateContent>
      </w: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sectPr w:rsidR="000D0485" w:rsidSect="00392DD6">
          <w:pgSz w:w="16838" w:h="11906" w:orient="landscape" w:code="9"/>
          <w:pgMar w:top="1134" w:right="1134" w:bottom="567" w:left="851" w:header="510" w:footer="510" w:gutter="0"/>
          <w:cols w:space="708"/>
          <w:titlePg/>
          <w:docGrid w:linePitch="360"/>
        </w:sectPr>
      </w:pPr>
    </w:p>
    <w:p w:rsidR="000D0485" w:rsidRPr="00A446BF" w:rsidRDefault="00C80C62"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lastRenderedPageBreak/>
        <mc:AlternateContent>
          <mc:Choice Requires="wps">
            <w:drawing>
              <wp:anchor distT="0" distB="0" distL="114300" distR="114300" simplePos="0" relativeHeight="251647488"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12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E515F3" w:rsidRDefault="00E515F3" w:rsidP="00C80C62">
                            <w:pPr>
                              <w:pStyle w:val="af6"/>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30" type="#_x0000_t202" style="position:absolute;left:0;text-align:left;margin-left:-161.45pt;margin-top:319.2pt;width:820.95pt;height:100.9pt;rotation:-3762568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" filled="f" stroked="f">
                <o:lock v:ext="edit" shapetype="t"/>
                <v:textbox style="mso-fit-shape-to-text:t">
                  <w:txbxContent>
                    <w:p w:rsidR="00E515F3" w:rsidRDefault="00E515F3" w:rsidP="00C80C62">
                      <w:pPr>
                        <w:pStyle w:val="af6"/>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0D0485" w:rsidRPr="00A446BF">
        <w:rPr>
          <w:color w:val="000000"/>
          <w:sz w:val="24"/>
          <w:szCs w:val="24"/>
        </w:rPr>
        <w:t>Приложение № 4</w:t>
      </w:r>
    </w:p>
    <w:p w:rsidR="000D0485" w:rsidRPr="00312A8F" w:rsidRDefault="000D0485" w:rsidP="009D4F12">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0D0485" w:rsidRPr="0068333E" w:rsidRDefault="000D0485" w:rsidP="0069445E">
      <w:pPr>
        <w:pStyle w:val="ac"/>
        <w:spacing w:line="240" w:lineRule="auto"/>
        <w:ind w:firstLine="0"/>
        <w:rPr>
          <w:rFonts w:ascii="Times New Roman" w:hAnsi="Times New Roman" w:cs="Times New Roman"/>
          <w:kern w:val="0"/>
          <w:sz w:val="28"/>
          <w:szCs w:val="28"/>
        </w:rPr>
      </w:pPr>
      <w:r>
        <w:rPr>
          <w:rFonts w:ascii="Times New Roman" w:hAnsi="Times New Roman" w:cs="Times New Roman"/>
          <w:kern w:val="0"/>
          <w:sz w:val="28"/>
          <w:szCs w:val="28"/>
        </w:rPr>
        <w:t>Образец</w:t>
      </w:r>
      <w:r>
        <w:rPr>
          <w:rFonts w:ascii="Times New Roman" w:hAnsi="Times New Roman" w:cs="Times New Roman"/>
          <w:kern w:val="0"/>
          <w:sz w:val="28"/>
          <w:szCs w:val="28"/>
          <w:lang w:val="en-US"/>
        </w:rPr>
        <w:t>*</w:t>
      </w:r>
    </w:p>
    <w:p w:rsidR="000D0485" w:rsidRPr="00A43902" w:rsidRDefault="000D0485" w:rsidP="0069445E">
      <w:pPr>
        <w:autoSpaceDE w:val="0"/>
        <w:autoSpaceDN w:val="0"/>
        <w:adjustRightInd w:val="0"/>
        <w:outlineLvl w:val="1"/>
        <w:rPr>
          <w:sz w:val="20"/>
          <w:szCs w:val="20"/>
        </w:rPr>
      </w:pPr>
    </w:p>
    <w:tbl>
      <w:tblPr>
        <w:tblW w:w="0" w:type="auto"/>
        <w:tblInd w:w="-26"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0D0485" w:rsidRPr="00A43902">
        <w:trPr>
          <w:cantSplit/>
        </w:trPr>
        <w:tc>
          <w:tcPr>
            <w:tcW w:w="1985" w:type="dxa"/>
            <w:tcBorders>
              <w:top w:val="nil"/>
              <w:left w:val="nil"/>
              <w:bottom w:val="single" w:sz="4" w:space="0" w:color="auto"/>
              <w:right w:val="nil"/>
            </w:tcBorders>
            <w:vAlign w:val="bottom"/>
          </w:tcPr>
          <w:p w:rsidR="000D0485" w:rsidRPr="00A43902" w:rsidRDefault="000D0485" w:rsidP="006B089E">
            <w:pPr>
              <w:autoSpaceDE w:val="0"/>
              <w:autoSpaceDN w:val="0"/>
              <w:jc w:val="center"/>
              <w:rPr>
                <w:sz w:val="20"/>
                <w:szCs w:val="20"/>
              </w:rPr>
            </w:pPr>
          </w:p>
        </w:tc>
        <w:tc>
          <w:tcPr>
            <w:tcW w:w="709" w:type="dxa"/>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1985" w:type="dxa"/>
            <w:tcBorders>
              <w:top w:val="nil"/>
              <w:left w:val="nil"/>
              <w:bottom w:val="single" w:sz="4" w:space="0" w:color="auto"/>
              <w:right w:val="nil"/>
            </w:tcBorders>
            <w:vAlign w:val="bottom"/>
          </w:tcPr>
          <w:p w:rsidR="000D0485" w:rsidRPr="00A43902" w:rsidRDefault="000D0485" w:rsidP="006B089E">
            <w:pPr>
              <w:autoSpaceDE w:val="0"/>
              <w:autoSpaceDN w:val="0"/>
              <w:jc w:val="center"/>
              <w:rPr>
                <w:sz w:val="20"/>
                <w:szCs w:val="20"/>
              </w:rPr>
            </w:pPr>
          </w:p>
        </w:tc>
        <w:tc>
          <w:tcPr>
            <w:tcW w:w="4677" w:type="dxa"/>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D0485" w:rsidRPr="00A43902" w:rsidRDefault="000D0485" w:rsidP="006B089E">
            <w:pPr>
              <w:autoSpaceDE w:val="0"/>
              <w:autoSpaceDN w:val="0"/>
              <w:jc w:val="center"/>
              <w:rPr>
                <w:sz w:val="20"/>
                <w:szCs w:val="20"/>
              </w:rPr>
            </w:pPr>
            <w:r w:rsidRPr="00A43902">
              <w:rPr>
                <w:sz w:val="20"/>
                <w:szCs w:val="20"/>
              </w:rPr>
              <w:t>0401060</w:t>
            </w:r>
          </w:p>
        </w:tc>
      </w:tr>
      <w:tr w:rsidR="000D0485" w:rsidRPr="00A43902">
        <w:trPr>
          <w:cantSplit/>
        </w:trPr>
        <w:tc>
          <w:tcPr>
            <w:tcW w:w="1985" w:type="dxa"/>
            <w:tcBorders>
              <w:top w:val="nil"/>
              <w:left w:val="nil"/>
              <w:bottom w:val="nil"/>
              <w:right w:val="nil"/>
            </w:tcBorders>
            <w:vAlign w:val="bottom"/>
          </w:tcPr>
          <w:p w:rsidR="000D0485" w:rsidRPr="00A43902" w:rsidRDefault="000D0485" w:rsidP="006B089E">
            <w:pPr>
              <w:autoSpaceDE w:val="0"/>
              <w:autoSpaceDN w:val="0"/>
              <w:jc w:val="center"/>
              <w:rPr>
                <w:sz w:val="16"/>
                <w:szCs w:val="16"/>
              </w:rPr>
            </w:pPr>
            <w:r w:rsidRPr="00A43902">
              <w:rPr>
                <w:sz w:val="16"/>
                <w:szCs w:val="16"/>
              </w:rPr>
              <w:t>Поступ. в банк плат.</w:t>
            </w:r>
          </w:p>
        </w:tc>
        <w:tc>
          <w:tcPr>
            <w:tcW w:w="709" w:type="dxa"/>
            <w:tcBorders>
              <w:top w:val="nil"/>
              <w:left w:val="nil"/>
              <w:bottom w:val="nil"/>
              <w:right w:val="nil"/>
            </w:tcBorders>
            <w:vAlign w:val="bottom"/>
          </w:tcPr>
          <w:p w:rsidR="000D0485" w:rsidRPr="00A43902" w:rsidRDefault="000D0485" w:rsidP="006B089E">
            <w:pPr>
              <w:autoSpaceDE w:val="0"/>
              <w:autoSpaceDN w:val="0"/>
              <w:rPr>
                <w:sz w:val="16"/>
                <w:szCs w:val="16"/>
              </w:rPr>
            </w:pPr>
          </w:p>
        </w:tc>
        <w:tc>
          <w:tcPr>
            <w:tcW w:w="1985" w:type="dxa"/>
            <w:tcBorders>
              <w:top w:val="nil"/>
              <w:left w:val="nil"/>
              <w:bottom w:val="nil"/>
              <w:right w:val="nil"/>
            </w:tcBorders>
            <w:vAlign w:val="bottom"/>
          </w:tcPr>
          <w:p w:rsidR="000D0485" w:rsidRPr="00A43902" w:rsidRDefault="000D0485" w:rsidP="006B089E">
            <w:pPr>
              <w:autoSpaceDE w:val="0"/>
              <w:autoSpaceDN w:val="0"/>
              <w:jc w:val="center"/>
              <w:rPr>
                <w:sz w:val="16"/>
                <w:szCs w:val="16"/>
              </w:rPr>
            </w:pPr>
            <w:r w:rsidRPr="00A43902">
              <w:rPr>
                <w:sz w:val="16"/>
                <w:szCs w:val="16"/>
              </w:rPr>
              <w:t>Списано со сч. плат.</w:t>
            </w:r>
          </w:p>
        </w:tc>
        <w:tc>
          <w:tcPr>
            <w:tcW w:w="4677" w:type="dxa"/>
            <w:tcBorders>
              <w:top w:val="nil"/>
              <w:left w:val="nil"/>
              <w:bottom w:val="nil"/>
              <w:right w:val="nil"/>
            </w:tcBorders>
            <w:vAlign w:val="bottom"/>
          </w:tcPr>
          <w:p w:rsidR="000D0485" w:rsidRPr="00A43902" w:rsidRDefault="000D0485" w:rsidP="006B089E">
            <w:pPr>
              <w:autoSpaceDE w:val="0"/>
              <w:autoSpaceDN w:val="0"/>
              <w:rPr>
                <w:sz w:val="16"/>
                <w:szCs w:val="16"/>
              </w:rPr>
            </w:pPr>
          </w:p>
        </w:tc>
        <w:tc>
          <w:tcPr>
            <w:tcW w:w="850" w:type="dxa"/>
            <w:tcBorders>
              <w:top w:val="nil"/>
              <w:left w:val="nil"/>
              <w:bottom w:val="nil"/>
              <w:right w:val="nil"/>
            </w:tcBorders>
            <w:vAlign w:val="bottom"/>
          </w:tcPr>
          <w:p w:rsidR="000D0485" w:rsidRPr="00A43902" w:rsidRDefault="000D0485" w:rsidP="006B089E">
            <w:pPr>
              <w:autoSpaceDE w:val="0"/>
              <w:autoSpaceDN w:val="0"/>
              <w:rPr>
                <w:sz w:val="16"/>
                <w:szCs w:val="16"/>
              </w:rPr>
            </w:pPr>
          </w:p>
        </w:tc>
      </w:tr>
    </w:tbl>
    <w:p w:rsidR="000D0485" w:rsidRPr="00A43902" w:rsidRDefault="000D0485" w:rsidP="0069445E">
      <w:pPr>
        <w:autoSpaceDE w:val="0"/>
        <w:autoSpaceDN w:val="0"/>
        <w:rPr>
          <w:sz w:val="20"/>
          <w:szCs w:val="20"/>
        </w:rPr>
      </w:pPr>
    </w:p>
    <w:tbl>
      <w:tblPr>
        <w:tblW w:w="0" w:type="auto"/>
        <w:tblInd w:w="-26" w:type="dxa"/>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0D0485" w:rsidRPr="00A43902">
        <w:trPr>
          <w:trHeight w:val="360"/>
        </w:trPr>
        <w:tc>
          <w:tcPr>
            <w:tcW w:w="5131" w:type="dxa"/>
            <w:tcBorders>
              <w:top w:val="nil"/>
              <w:left w:val="nil"/>
              <w:bottom w:val="nil"/>
              <w:right w:val="nil"/>
            </w:tcBorders>
            <w:vAlign w:val="bottom"/>
          </w:tcPr>
          <w:p w:rsidR="000D0485" w:rsidRPr="00A43902" w:rsidRDefault="000D0485" w:rsidP="006B089E">
            <w:pPr>
              <w:tabs>
                <w:tab w:val="center" w:pos="4111"/>
              </w:tabs>
              <w:autoSpaceDE w:val="0"/>
              <w:autoSpaceDN w:val="0"/>
              <w:rPr>
                <w:b/>
                <w:bCs/>
              </w:rPr>
            </w:pPr>
            <w:r w:rsidRPr="00A43902">
              <w:rPr>
                <w:b/>
                <w:bCs/>
              </w:rPr>
              <w:t xml:space="preserve">ПЛАТЕЖНОЕ ПОРУЧЕНИЕ № </w:t>
            </w:r>
            <w:r w:rsidRPr="00A43902">
              <w:rPr>
                <w:b/>
                <w:bCs/>
              </w:rPr>
              <w:tab/>
            </w:r>
          </w:p>
        </w:tc>
        <w:tc>
          <w:tcPr>
            <w:tcW w:w="1984" w:type="dxa"/>
            <w:tcBorders>
              <w:top w:val="nil"/>
              <w:left w:val="nil"/>
              <w:bottom w:val="single" w:sz="4" w:space="0" w:color="auto"/>
              <w:right w:val="nil"/>
            </w:tcBorders>
            <w:vAlign w:val="bottom"/>
          </w:tcPr>
          <w:p w:rsidR="000D0485" w:rsidRPr="00A43902" w:rsidRDefault="000D0485" w:rsidP="006B089E">
            <w:pPr>
              <w:autoSpaceDE w:val="0"/>
              <w:autoSpaceDN w:val="0"/>
              <w:jc w:val="center"/>
              <w:rPr>
                <w:sz w:val="20"/>
                <w:szCs w:val="20"/>
              </w:rPr>
            </w:pPr>
          </w:p>
        </w:tc>
        <w:tc>
          <w:tcPr>
            <w:tcW w:w="284" w:type="dxa"/>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1984" w:type="dxa"/>
            <w:tcBorders>
              <w:top w:val="nil"/>
              <w:left w:val="nil"/>
              <w:bottom w:val="single" w:sz="4" w:space="0" w:color="auto"/>
              <w:right w:val="nil"/>
            </w:tcBorders>
            <w:vAlign w:val="bottom"/>
          </w:tcPr>
          <w:p w:rsidR="000D0485" w:rsidRPr="00A43902" w:rsidRDefault="000D0485" w:rsidP="006B089E">
            <w:pPr>
              <w:autoSpaceDE w:val="0"/>
              <w:autoSpaceDN w:val="0"/>
              <w:jc w:val="center"/>
              <w:rPr>
                <w:sz w:val="20"/>
                <w:szCs w:val="20"/>
              </w:rPr>
            </w:pPr>
          </w:p>
        </w:tc>
        <w:tc>
          <w:tcPr>
            <w:tcW w:w="426" w:type="dxa"/>
            <w:tcBorders>
              <w:top w:val="nil"/>
              <w:left w:val="nil"/>
              <w:bottom w:val="nil"/>
              <w:right w:val="nil"/>
            </w:tcBorders>
            <w:vAlign w:val="bottom"/>
          </w:tcPr>
          <w:p w:rsidR="000D0485" w:rsidRPr="00A43902" w:rsidRDefault="000D0485" w:rsidP="006B089E">
            <w:pPr>
              <w:autoSpaceDE w:val="0"/>
              <w:autoSpaceDN w:val="0"/>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0D0485" w:rsidRPr="00A43902" w:rsidRDefault="000D0485" w:rsidP="006B089E">
            <w:pPr>
              <w:autoSpaceDE w:val="0"/>
              <w:autoSpaceDN w:val="0"/>
              <w:ind w:left="-29"/>
              <w:jc w:val="center"/>
              <w:rPr>
                <w:sz w:val="20"/>
                <w:szCs w:val="20"/>
              </w:rPr>
            </w:pPr>
          </w:p>
        </w:tc>
      </w:tr>
      <w:tr w:rsidR="000D0485" w:rsidRPr="00A43902">
        <w:tc>
          <w:tcPr>
            <w:tcW w:w="5131" w:type="dxa"/>
            <w:tcBorders>
              <w:top w:val="nil"/>
              <w:left w:val="nil"/>
              <w:bottom w:val="nil"/>
              <w:right w:val="nil"/>
            </w:tcBorders>
            <w:vAlign w:val="bottom"/>
          </w:tcPr>
          <w:p w:rsidR="000D0485" w:rsidRPr="00A43902" w:rsidRDefault="000D0485" w:rsidP="006B089E">
            <w:pPr>
              <w:autoSpaceDE w:val="0"/>
              <w:autoSpaceDN w:val="0"/>
              <w:jc w:val="center"/>
              <w:rPr>
                <w:sz w:val="16"/>
                <w:szCs w:val="16"/>
              </w:rPr>
            </w:pPr>
          </w:p>
        </w:tc>
        <w:tc>
          <w:tcPr>
            <w:tcW w:w="1984" w:type="dxa"/>
            <w:tcBorders>
              <w:top w:val="nil"/>
              <w:left w:val="nil"/>
              <w:bottom w:val="nil"/>
              <w:right w:val="nil"/>
            </w:tcBorders>
            <w:vAlign w:val="bottom"/>
          </w:tcPr>
          <w:p w:rsidR="000D0485" w:rsidRPr="00A43902" w:rsidRDefault="000D0485" w:rsidP="006B089E">
            <w:pPr>
              <w:autoSpaceDE w:val="0"/>
              <w:autoSpaceDN w:val="0"/>
              <w:jc w:val="center"/>
              <w:rPr>
                <w:sz w:val="16"/>
                <w:szCs w:val="16"/>
              </w:rPr>
            </w:pPr>
            <w:r w:rsidRPr="00A43902">
              <w:rPr>
                <w:sz w:val="16"/>
                <w:szCs w:val="16"/>
              </w:rPr>
              <w:t>Дата</w:t>
            </w:r>
          </w:p>
        </w:tc>
        <w:tc>
          <w:tcPr>
            <w:tcW w:w="284" w:type="dxa"/>
            <w:tcBorders>
              <w:top w:val="nil"/>
              <w:left w:val="nil"/>
              <w:bottom w:val="nil"/>
              <w:right w:val="nil"/>
            </w:tcBorders>
            <w:vAlign w:val="bottom"/>
          </w:tcPr>
          <w:p w:rsidR="000D0485" w:rsidRPr="00A43902" w:rsidRDefault="000D0485" w:rsidP="006B089E">
            <w:pPr>
              <w:autoSpaceDE w:val="0"/>
              <w:autoSpaceDN w:val="0"/>
              <w:jc w:val="center"/>
              <w:rPr>
                <w:sz w:val="16"/>
                <w:szCs w:val="16"/>
              </w:rPr>
            </w:pPr>
          </w:p>
        </w:tc>
        <w:tc>
          <w:tcPr>
            <w:tcW w:w="1984" w:type="dxa"/>
            <w:tcBorders>
              <w:top w:val="nil"/>
              <w:left w:val="nil"/>
              <w:bottom w:val="nil"/>
              <w:right w:val="nil"/>
            </w:tcBorders>
            <w:vAlign w:val="bottom"/>
          </w:tcPr>
          <w:p w:rsidR="000D0485" w:rsidRPr="00A43902" w:rsidRDefault="000D0485" w:rsidP="006B089E">
            <w:pPr>
              <w:autoSpaceDE w:val="0"/>
              <w:autoSpaceDN w:val="0"/>
              <w:jc w:val="center"/>
              <w:rPr>
                <w:sz w:val="16"/>
                <w:szCs w:val="16"/>
              </w:rPr>
            </w:pPr>
            <w:r w:rsidRPr="00A43902">
              <w:rPr>
                <w:sz w:val="16"/>
                <w:szCs w:val="16"/>
              </w:rPr>
              <w:t>Вид платежа</w:t>
            </w:r>
          </w:p>
        </w:tc>
        <w:tc>
          <w:tcPr>
            <w:tcW w:w="426" w:type="dxa"/>
            <w:tcBorders>
              <w:top w:val="nil"/>
              <w:left w:val="nil"/>
              <w:bottom w:val="nil"/>
              <w:right w:val="nil"/>
            </w:tcBorders>
          </w:tcPr>
          <w:p w:rsidR="000D0485" w:rsidRPr="00A43902" w:rsidRDefault="000D0485" w:rsidP="006B089E">
            <w:pPr>
              <w:autoSpaceDE w:val="0"/>
              <w:autoSpaceDN w:val="0"/>
              <w:jc w:val="center"/>
              <w:rPr>
                <w:sz w:val="16"/>
                <w:szCs w:val="16"/>
              </w:rPr>
            </w:pPr>
          </w:p>
        </w:tc>
        <w:tc>
          <w:tcPr>
            <w:tcW w:w="397" w:type="dxa"/>
            <w:tcBorders>
              <w:top w:val="nil"/>
              <w:left w:val="nil"/>
              <w:bottom w:val="nil"/>
              <w:right w:val="nil"/>
            </w:tcBorders>
          </w:tcPr>
          <w:p w:rsidR="000D0485" w:rsidRPr="00A43902" w:rsidRDefault="000D0485" w:rsidP="006B089E">
            <w:pPr>
              <w:autoSpaceDE w:val="0"/>
              <w:autoSpaceDN w:val="0"/>
              <w:jc w:val="center"/>
              <w:rPr>
                <w:sz w:val="16"/>
                <w:szCs w:val="16"/>
              </w:rPr>
            </w:pPr>
          </w:p>
        </w:tc>
      </w:tr>
    </w:tbl>
    <w:p w:rsidR="000D0485" w:rsidRPr="00A43902" w:rsidRDefault="000D0485" w:rsidP="0069445E">
      <w:pPr>
        <w:autoSpaceDE w:val="0"/>
        <w:autoSpaceDN w:val="0"/>
        <w:rPr>
          <w:sz w:val="16"/>
          <w:szCs w:val="16"/>
        </w:rPr>
      </w:pPr>
    </w:p>
    <w:tbl>
      <w:tblPr>
        <w:tblW w:w="0" w:type="auto"/>
        <w:tblInd w:w="-2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0D0485" w:rsidRPr="00A43902">
        <w:trPr>
          <w:trHeight w:val="820"/>
        </w:trPr>
        <w:tc>
          <w:tcPr>
            <w:tcW w:w="1134" w:type="dxa"/>
            <w:tcBorders>
              <w:top w:val="nil"/>
              <w:left w:val="nil"/>
            </w:tcBorders>
          </w:tcPr>
          <w:p w:rsidR="000D0485" w:rsidRPr="00A43902" w:rsidRDefault="000D0485" w:rsidP="006B089E">
            <w:pPr>
              <w:autoSpaceDE w:val="0"/>
              <w:autoSpaceDN w:val="0"/>
              <w:rPr>
                <w:sz w:val="20"/>
                <w:szCs w:val="20"/>
              </w:rPr>
            </w:pPr>
            <w:r w:rsidRPr="00A43902">
              <w:rPr>
                <w:sz w:val="20"/>
                <w:szCs w:val="20"/>
              </w:rPr>
              <w:t>Сумма</w:t>
            </w:r>
          </w:p>
          <w:p w:rsidR="000D0485" w:rsidRPr="00A43902" w:rsidRDefault="000D0485" w:rsidP="006B089E">
            <w:pPr>
              <w:autoSpaceDE w:val="0"/>
              <w:autoSpaceDN w:val="0"/>
              <w:rPr>
                <w:sz w:val="20"/>
                <w:szCs w:val="20"/>
              </w:rPr>
            </w:pPr>
            <w:r w:rsidRPr="00A43902">
              <w:rPr>
                <w:sz w:val="20"/>
                <w:szCs w:val="20"/>
              </w:rPr>
              <w:t>прописью</w:t>
            </w:r>
          </w:p>
        </w:tc>
        <w:tc>
          <w:tcPr>
            <w:tcW w:w="9072" w:type="dxa"/>
            <w:gridSpan w:val="12"/>
            <w:tcBorders>
              <w:top w:val="nil"/>
              <w:right w:val="nil"/>
            </w:tcBorders>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0D0485" w:rsidRPr="00A43902" w:rsidRDefault="000D0485" w:rsidP="006B089E">
            <w:pPr>
              <w:autoSpaceDE w:val="0"/>
              <w:autoSpaceDN w:val="0"/>
              <w:rPr>
                <w:sz w:val="20"/>
                <w:szCs w:val="20"/>
              </w:rPr>
            </w:pPr>
            <w:r w:rsidRPr="00A43902">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 xml:space="preserve">КПП  </w:t>
            </w:r>
          </w:p>
        </w:tc>
        <w:tc>
          <w:tcPr>
            <w:tcW w:w="851" w:type="dxa"/>
            <w:gridSpan w:val="2"/>
            <w:vMerge w:val="restart"/>
            <w:tcBorders>
              <w:top w:val="nil"/>
              <w:left w:val="nil"/>
              <w:bottom w:val="nil"/>
              <w:right w:val="single" w:sz="4" w:space="0" w:color="auto"/>
            </w:tcBorders>
          </w:tcPr>
          <w:p w:rsidR="000D0485" w:rsidRPr="00A43902" w:rsidRDefault="000D0485" w:rsidP="006B089E">
            <w:pPr>
              <w:autoSpaceDE w:val="0"/>
              <w:autoSpaceDN w:val="0"/>
              <w:ind w:left="57"/>
              <w:rPr>
                <w:sz w:val="20"/>
                <w:szCs w:val="20"/>
              </w:rPr>
            </w:pPr>
            <w:r w:rsidRPr="00A43902">
              <w:rPr>
                <w:sz w:val="20"/>
                <w:szCs w:val="20"/>
              </w:rPr>
              <w:t>Сумма</w:t>
            </w:r>
          </w:p>
        </w:tc>
        <w:tc>
          <w:tcPr>
            <w:tcW w:w="3685" w:type="dxa"/>
            <w:gridSpan w:val="5"/>
            <w:vMerge w:val="restart"/>
            <w:tcBorders>
              <w:top w:val="nil"/>
              <w:left w:val="nil"/>
              <w:bottom w:val="nil"/>
              <w:right w:val="nil"/>
            </w:tcBorders>
          </w:tcPr>
          <w:p w:rsidR="000D0485" w:rsidRPr="00A43902" w:rsidRDefault="000D0485" w:rsidP="006B089E">
            <w:pPr>
              <w:autoSpaceDE w:val="0"/>
              <w:autoSpaceDN w:val="0"/>
              <w:ind w:left="57"/>
              <w:rPr>
                <w:sz w:val="20"/>
                <w:szCs w:val="20"/>
              </w:rPr>
            </w:pPr>
            <w:r>
              <w:rPr>
                <w:sz w:val="20"/>
                <w:szCs w:val="20"/>
              </w:rPr>
              <w:t>1000-00</w:t>
            </w: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0D0485" w:rsidRPr="00A43902" w:rsidRDefault="000D0485" w:rsidP="006B089E">
            <w:pPr>
              <w:autoSpaceDE w:val="0"/>
              <w:autoSpaceDN w:val="0"/>
              <w:rPr>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0D0485" w:rsidRPr="00A43902" w:rsidRDefault="000D0485" w:rsidP="006B089E">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0D0485" w:rsidRPr="00A43902" w:rsidRDefault="000D0485" w:rsidP="006B089E">
            <w:pPr>
              <w:autoSpaceDE w:val="0"/>
              <w:autoSpaceDN w:val="0"/>
              <w:jc w:val="center"/>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0D0485" w:rsidRPr="00A43902" w:rsidRDefault="000D0485" w:rsidP="006B089E">
            <w:pPr>
              <w:autoSpaceDE w:val="0"/>
              <w:autoSpaceDN w:val="0"/>
              <w:rPr>
                <w:sz w:val="20"/>
                <w:szCs w:val="20"/>
              </w:rPr>
            </w:pPr>
          </w:p>
        </w:tc>
        <w:tc>
          <w:tcPr>
            <w:tcW w:w="851" w:type="dxa"/>
            <w:gridSpan w:val="2"/>
            <w:vMerge w:val="restart"/>
            <w:tcBorders>
              <w:top w:val="single" w:sz="4" w:space="0" w:color="auto"/>
              <w:left w:val="nil"/>
              <w:bottom w:val="nil"/>
              <w:right w:val="single" w:sz="4" w:space="0" w:color="auto"/>
            </w:tcBorders>
          </w:tcPr>
          <w:p w:rsidR="000D0485" w:rsidRPr="00A43902" w:rsidRDefault="000D0485" w:rsidP="006B089E">
            <w:pPr>
              <w:autoSpaceDE w:val="0"/>
              <w:autoSpaceDN w:val="0"/>
              <w:ind w:left="57"/>
              <w:rPr>
                <w:sz w:val="20"/>
                <w:szCs w:val="20"/>
              </w:rPr>
            </w:pPr>
            <w:r w:rsidRPr="00A43902">
              <w:rPr>
                <w:sz w:val="20"/>
                <w:szCs w:val="20"/>
              </w:rPr>
              <w:t>Сч. №</w:t>
            </w:r>
          </w:p>
        </w:tc>
        <w:tc>
          <w:tcPr>
            <w:tcW w:w="3685" w:type="dxa"/>
            <w:gridSpan w:val="5"/>
            <w:vMerge w:val="restart"/>
            <w:tcBorders>
              <w:top w:val="single" w:sz="4" w:space="0" w:color="auto"/>
              <w:left w:val="nil"/>
              <w:bottom w:val="nil"/>
              <w:right w:val="nil"/>
            </w:tcBorders>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0D0485" w:rsidRPr="00A43902" w:rsidRDefault="000D0485" w:rsidP="006B089E">
            <w:pPr>
              <w:autoSpaceDE w:val="0"/>
              <w:autoSpaceDN w:val="0"/>
              <w:rPr>
                <w:sz w:val="20"/>
                <w:szCs w:val="20"/>
              </w:rPr>
            </w:pPr>
            <w:r w:rsidRPr="00A43902">
              <w:rPr>
                <w:sz w:val="20"/>
                <w:szCs w:val="20"/>
              </w:rPr>
              <w:t>Плательщик</w:t>
            </w:r>
          </w:p>
        </w:tc>
        <w:tc>
          <w:tcPr>
            <w:tcW w:w="851" w:type="dxa"/>
            <w:gridSpan w:val="2"/>
            <w:vMerge/>
            <w:tcBorders>
              <w:top w:val="nil"/>
              <w:left w:val="nil"/>
              <w:bottom w:val="single" w:sz="4" w:space="0" w:color="auto"/>
              <w:right w:val="single" w:sz="4" w:space="0" w:color="auto"/>
            </w:tcBorders>
          </w:tcPr>
          <w:p w:rsidR="000D0485" w:rsidRPr="00A43902" w:rsidRDefault="000D0485" w:rsidP="006B089E">
            <w:pPr>
              <w:autoSpaceDE w:val="0"/>
              <w:autoSpaceDN w:val="0"/>
              <w:ind w:left="57"/>
              <w:rPr>
                <w:sz w:val="20"/>
                <w:szCs w:val="20"/>
              </w:rPr>
            </w:pPr>
          </w:p>
        </w:tc>
        <w:tc>
          <w:tcPr>
            <w:tcW w:w="3685" w:type="dxa"/>
            <w:gridSpan w:val="5"/>
            <w:vMerge/>
            <w:tcBorders>
              <w:top w:val="nil"/>
              <w:left w:val="nil"/>
              <w:bottom w:val="nil"/>
              <w:right w:val="nil"/>
            </w:tcBorders>
          </w:tcPr>
          <w:p w:rsidR="000D0485" w:rsidRPr="00A43902" w:rsidRDefault="000D0485" w:rsidP="006B089E">
            <w:pPr>
              <w:autoSpaceDE w:val="0"/>
              <w:autoSpaceDN w:val="0"/>
              <w:jc w:val="center"/>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0D0485" w:rsidRPr="00A43902" w:rsidRDefault="000D0485" w:rsidP="006B089E">
            <w:pPr>
              <w:autoSpaceDE w:val="0"/>
              <w:autoSpaceDN w:val="0"/>
              <w:rPr>
                <w:b/>
                <w:bC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0485" w:rsidRPr="00A43902" w:rsidRDefault="000D0485" w:rsidP="006B089E">
            <w:pPr>
              <w:autoSpaceDE w:val="0"/>
              <w:autoSpaceDN w:val="0"/>
              <w:ind w:left="57"/>
            </w:pPr>
            <w:r w:rsidRPr="00A43902">
              <w:t>БИК</w:t>
            </w:r>
          </w:p>
        </w:tc>
        <w:tc>
          <w:tcPr>
            <w:tcW w:w="3685" w:type="dxa"/>
            <w:gridSpan w:val="5"/>
            <w:tcBorders>
              <w:top w:val="nil"/>
              <w:left w:val="nil"/>
              <w:bottom w:val="nil"/>
              <w:right w:val="nil"/>
            </w:tcBorders>
            <w:vAlign w:val="center"/>
          </w:tcPr>
          <w:p w:rsidR="000D0485" w:rsidRPr="00A43902" w:rsidRDefault="000D0485" w:rsidP="006B089E">
            <w:pPr>
              <w:autoSpaceDE w:val="0"/>
              <w:autoSpaceDN w:val="0"/>
              <w:ind w:left="57"/>
              <w:rPr>
                <w:b/>
                <w:bCs/>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0D0485" w:rsidRPr="00A43902" w:rsidRDefault="000D0485" w:rsidP="006B089E">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0D0485" w:rsidRPr="00A43902" w:rsidRDefault="000D0485" w:rsidP="006B089E">
            <w:pPr>
              <w:autoSpaceDE w:val="0"/>
              <w:autoSpaceDN w:val="0"/>
              <w:rPr>
                <w:sz w:val="20"/>
                <w:szCs w:val="20"/>
              </w:rPr>
            </w:pPr>
            <w:r w:rsidRPr="00A43902">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0D0485" w:rsidRPr="00A43902" w:rsidRDefault="000D0485" w:rsidP="006B089E">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0D0485" w:rsidRPr="00A43902" w:rsidRDefault="000D0485" w:rsidP="006B089E">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БИК</w:t>
            </w:r>
          </w:p>
        </w:tc>
        <w:tc>
          <w:tcPr>
            <w:tcW w:w="3685" w:type="dxa"/>
            <w:gridSpan w:val="5"/>
            <w:tcBorders>
              <w:top w:val="nil"/>
              <w:left w:val="nil"/>
              <w:bottom w:val="nil"/>
              <w:right w:val="nil"/>
            </w:tcBorders>
            <w:vAlign w:val="center"/>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0D0485" w:rsidRPr="00A43902" w:rsidRDefault="000D0485" w:rsidP="006B089E">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0D0485" w:rsidRPr="00A43902" w:rsidRDefault="000D0485" w:rsidP="006B089E">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0D0485" w:rsidRPr="00A43902" w:rsidRDefault="000D0485" w:rsidP="006B089E">
            <w:pPr>
              <w:autoSpaceDE w:val="0"/>
              <w:autoSpaceDN w:val="0"/>
              <w:rPr>
                <w:sz w:val="20"/>
                <w:szCs w:val="20"/>
              </w:rPr>
            </w:pPr>
            <w:r w:rsidRPr="00A43902">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0D0485" w:rsidRPr="00A43902" w:rsidRDefault="000D0485" w:rsidP="006B089E">
            <w:pPr>
              <w:autoSpaceDE w:val="0"/>
              <w:autoSpaceDN w:val="0"/>
              <w:ind w:left="57"/>
              <w:rPr>
                <w:sz w:val="20"/>
                <w:szCs w:val="20"/>
              </w:rPr>
            </w:pPr>
          </w:p>
        </w:tc>
        <w:tc>
          <w:tcPr>
            <w:tcW w:w="3685" w:type="dxa"/>
            <w:gridSpan w:val="5"/>
            <w:vMerge/>
            <w:tcBorders>
              <w:top w:val="nil"/>
              <w:left w:val="nil"/>
              <w:bottom w:val="nil"/>
              <w:right w:val="nil"/>
            </w:tcBorders>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0D0485" w:rsidRPr="00A43902" w:rsidRDefault="000D0485" w:rsidP="009D4F12">
            <w:pPr>
              <w:autoSpaceDE w:val="0"/>
              <w:autoSpaceDN w:val="0"/>
              <w:rPr>
                <w:b/>
                <w:bCs/>
              </w:rPr>
            </w:pPr>
            <w:r w:rsidRPr="00A43902">
              <w:rPr>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0D0485" w:rsidRPr="00A43902" w:rsidRDefault="000D0485" w:rsidP="009D4F12">
            <w:pPr>
              <w:autoSpaceDE w:val="0"/>
              <w:autoSpaceDN w:val="0"/>
              <w:ind w:left="57"/>
              <w:rPr>
                <w:sz w:val="20"/>
                <w:szCs w:val="20"/>
              </w:rPr>
            </w:pPr>
            <w:r w:rsidRPr="00A43902">
              <w:rPr>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0D0485" w:rsidRPr="00A43902" w:rsidRDefault="000D0485" w:rsidP="006B089E">
            <w:pPr>
              <w:autoSpaceDE w:val="0"/>
              <w:autoSpaceDN w:val="0"/>
              <w:ind w:left="57"/>
              <w:rPr>
                <w:sz w:val="20"/>
                <w:szCs w:val="20"/>
              </w:rPr>
            </w:pPr>
            <w:r w:rsidRPr="00A43902">
              <w:rPr>
                <w:sz w:val="20"/>
                <w:szCs w:val="20"/>
              </w:rPr>
              <w:t>Сч. №</w:t>
            </w:r>
          </w:p>
        </w:tc>
        <w:tc>
          <w:tcPr>
            <w:tcW w:w="3685" w:type="dxa"/>
            <w:gridSpan w:val="5"/>
            <w:vMerge w:val="restart"/>
            <w:tcBorders>
              <w:top w:val="nil"/>
              <w:left w:val="nil"/>
              <w:bottom w:val="nil"/>
              <w:right w:val="nil"/>
            </w:tcBorders>
          </w:tcPr>
          <w:p w:rsidR="000D0485" w:rsidRPr="00A43902" w:rsidRDefault="000D0485" w:rsidP="009D4F12">
            <w:pPr>
              <w:autoSpaceDE w:val="0"/>
              <w:autoSpaceDN w:val="0"/>
              <w:ind w:left="57"/>
              <w:rPr>
                <w:b/>
                <w:bCs/>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0D0485" w:rsidRPr="00A43902" w:rsidRDefault="000D0485" w:rsidP="006B089E">
            <w:pPr>
              <w:autoSpaceDE w:val="0"/>
              <w:autoSpaceDN w:val="0"/>
              <w:rPr>
                <w:b/>
                <w:bCs/>
              </w:rPr>
            </w:pPr>
          </w:p>
        </w:tc>
        <w:tc>
          <w:tcPr>
            <w:tcW w:w="851" w:type="dxa"/>
            <w:gridSpan w:val="2"/>
            <w:vMerge/>
            <w:tcBorders>
              <w:top w:val="nil"/>
              <w:left w:val="single" w:sz="4" w:space="0" w:color="auto"/>
              <w:bottom w:val="single" w:sz="4" w:space="0" w:color="auto"/>
              <w:right w:val="single" w:sz="4" w:space="0" w:color="auto"/>
            </w:tcBorders>
          </w:tcPr>
          <w:p w:rsidR="000D0485" w:rsidRPr="00A43902" w:rsidRDefault="000D0485" w:rsidP="006B089E">
            <w:pPr>
              <w:autoSpaceDE w:val="0"/>
              <w:autoSpaceDN w:val="0"/>
              <w:ind w:left="57"/>
              <w:rPr>
                <w:sz w:val="20"/>
                <w:szCs w:val="20"/>
              </w:rPr>
            </w:pPr>
          </w:p>
        </w:tc>
        <w:tc>
          <w:tcPr>
            <w:tcW w:w="3685" w:type="dxa"/>
            <w:gridSpan w:val="5"/>
            <w:vMerge/>
            <w:tcBorders>
              <w:top w:val="nil"/>
              <w:left w:val="nil"/>
              <w:bottom w:val="nil"/>
              <w:right w:val="nil"/>
            </w:tcBorders>
          </w:tcPr>
          <w:p w:rsidR="000D0485" w:rsidRPr="00A43902" w:rsidRDefault="000D0485" w:rsidP="006B089E">
            <w:pPr>
              <w:autoSpaceDE w:val="0"/>
              <w:autoSpaceDN w:val="0"/>
              <w:jc w:val="center"/>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Вид оп.</w:t>
            </w:r>
          </w:p>
        </w:tc>
        <w:tc>
          <w:tcPr>
            <w:tcW w:w="1134" w:type="dxa"/>
            <w:tcBorders>
              <w:top w:val="single" w:sz="4" w:space="0" w:color="auto"/>
              <w:left w:val="nil"/>
              <w:bottom w:val="nil"/>
              <w:right w:val="single" w:sz="4" w:space="0" w:color="auto"/>
            </w:tcBorders>
            <w:vAlign w:val="center"/>
          </w:tcPr>
          <w:p w:rsidR="000D0485" w:rsidRPr="00A43902" w:rsidRDefault="000D0485" w:rsidP="006B089E">
            <w:pPr>
              <w:autoSpaceDE w:val="0"/>
              <w:autoSpaceDN w:val="0"/>
              <w:ind w:left="57"/>
              <w:rPr>
                <w:b/>
                <w:bCs/>
              </w:rPr>
            </w:pPr>
          </w:p>
        </w:tc>
        <w:tc>
          <w:tcPr>
            <w:tcW w:w="1134" w:type="dxa"/>
            <w:gridSpan w:val="2"/>
            <w:tcBorders>
              <w:top w:val="single" w:sz="4" w:space="0" w:color="auto"/>
              <w:left w:val="nil"/>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Срок плат.</w:t>
            </w:r>
          </w:p>
        </w:tc>
        <w:tc>
          <w:tcPr>
            <w:tcW w:w="1417" w:type="dxa"/>
            <w:gridSpan w:val="2"/>
            <w:tcBorders>
              <w:top w:val="single" w:sz="4" w:space="0" w:color="auto"/>
              <w:left w:val="nil"/>
              <w:bottom w:val="nil"/>
              <w:right w:val="nil"/>
            </w:tcBorders>
            <w:vAlign w:val="center"/>
          </w:tcPr>
          <w:p w:rsidR="000D0485" w:rsidRPr="00A43902" w:rsidRDefault="000D0485" w:rsidP="006B089E">
            <w:pPr>
              <w:autoSpaceDE w:val="0"/>
              <w:autoSpaceDN w:val="0"/>
              <w:ind w:left="57"/>
              <w:rPr>
                <w:sz w:val="20"/>
                <w:szCs w:val="20"/>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Наз. пл.</w:t>
            </w:r>
          </w:p>
        </w:tc>
        <w:tc>
          <w:tcPr>
            <w:tcW w:w="1134" w:type="dxa"/>
            <w:tcBorders>
              <w:top w:val="nil"/>
              <w:left w:val="nil"/>
              <w:bottom w:val="nil"/>
              <w:right w:val="single" w:sz="4" w:space="0" w:color="auto"/>
            </w:tcBorders>
            <w:vAlign w:val="center"/>
          </w:tcPr>
          <w:p w:rsidR="000D0485" w:rsidRPr="00A43902" w:rsidRDefault="000D0485" w:rsidP="006B089E">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Очер. плат.</w:t>
            </w:r>
          </w:p>
        </w:tc>
        <w:tc>
          <w:tcPr>
            <w:tcW w:w="1417" w:type="dxa"/>
            <w:gridSpan w:val="2"/>
            <w:tcBorders>
              <w:top w:val="nil"/>
              <w:left w:val="nil"/>
              <w:bottom w:val="nil"/>
              <w:right w:val="nil"/>
            </w:tcBorders>
            <w:vAlign w:val="center"/>
          </w:tcPr>
          <w:p w:rsidR="000D0485" w:rsidRPr="00A43902" w:rsidRDefault="000D0485" w:rsidP="006B089E">
            <w:pPr>
              <w:autoSpaceDE w:val="0"/>
              <w:autoSpaceDN w:val="0"/>
              <w:ind w:left="57"/>
              <w:rPr>
                <w:b/>
                <w:bCs/>
              </w:rPr>
            </w:pPr>
          </w:p>
        </w:tc>
      </w:tr>
      <w:tr w:rsidR="000D0485" w:rsidRPr="00A43902">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0D0485" w:rsidRPr="00A43902" w:rsidRDefault="000D0485" w:rsidP="006B089E">
            <w:pPr>
              <w:autoSpaceDE w:val="0"/>
              <w:autoSpaceDN w:val="0"/>
              <w:rPr>
                <w:sz w:val="20"/>
                <w:szCs w:val="20"/>
              </w:rPr>
            </w:pPr>
            <w:r w:rsidRPr="00A43902">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Код</w:t>
            </w:r>
          </w:p>
        </w:tc>
        <w:tc>
          <w:tcPr>
            <w:tcW w:w="1134" w:type="dxa"/>
            <w:tcBorders>
              <w:top w:val="nil"/>
              <w:left w:val="nil"/>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0D0485" w:rsidRPr="00A43902" w:rsidRDefault="000D0485" w:rsidP="006B089E">
            <w:pPr>
              <w:autoSpaceDE w:val="0"/>
              <w:autoSpaceDN w:val="0"/>
              <w:ind w:left="57"/>
              <w:rPr>
                <w:sz w:val="20"/>
                <w:szCs w:val="20"/>
              </w:rPr>
            </w:pPr>
            <w:r w:rsidRPr="00A43902">
              <w:rPr>
                <w:sz w:val="20"/>
                <w:szCs w:val="20"/>
              </w:rPr>
              <w:t>Рез. поле</w:t>
            </w:r>
          </w:p>
        </w:tc>
        <w:tc>
          <w:tcPr>
            <w:tcW w:w="1417" w:type="dxa"/>
            <w:gridSpan w:val="2"/>
            <w:tcBorders>
              <w:top w:val="nil"/>
              <w:left w:val="nil"/>
              <w:bottom w:val="single" w:sz="4" w:space="0" w:color="auto"/>
              <w:right w:val="nil"/>
            </w:tcBorders>
            <w:vAlign w:val="center"/>
          </w:tcPr>
          <w:p w:rsidR="000D0485" w:rsidRPr="00A43902" w:rsidRDefault="000D0485" w:rsidP="006B089E">
            <w:pPr>
              <w:autoSpaceDE w:val="0"/>
              <w:autoSpaceDN w:val="0"/>
              <w:ind w:left="57"/>
              <w:rPr>
                <w:sz w:val="20"/>
                <w:szCs w:val="20"/>
              </w:rPr>
            </w:pPr>
          </w:p>
        </w:tc>
      </w:tr>
      <w:tr w:rsidR="000D0485" w:rsidRPr="00A43902">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0D0485" w:rsidRPr="00A43902" w:rsidRDefault="000D0485" w:rsidP="006B089E">
            <w:pPr>
              <w:autoSpaceDE w:val="0"/>
              <w:autoSpaceDN w:val="0"/>
              <w:jc w:val="center"/>
              <w:rPr>
                <w:b/>
                <w:bCs/>
              </w:rPr>
            </w:pPr>
          </w:p>
        </w:tc>
        <w:tc>
          <w:tcPr>
            <w:tcW w:w="1701" w:type="dxa"/>
            <w:gridSpan w:val="2"/>
            <w:vAlign w:val="bottom"/>
          </w:tcPr>
          <w:p w:rsidR="000D0485" w:rsidRPr="00A43902" w:rsidRDefault="000D0485" w:rsidP="006B089E">
            <w:pPr>
              <w:autoSpaceDE w:val="0"/>
              <w:autoSpaceDN w:val="0"/>
              <w:jc w:val="center"/>
              <w:rPr>
                <w:b/>
                <w:bCs/>
              </w:rPr>
            </w:pPr>
          </w:p>
        </w:tc>
        <w:tc>
          <w:tcPr>
            <w:tcW w:w="567" w:type="dxa"/>
            <w:vAlign w:val="bottom"/>
          </w:tcPr>
          <w:p w:rsidR="000D0485" w:rsidRPr="00A43902" w:rsidRDefault="000D0485" w:rsidP="006B089E">
            <w:pPr>
              <w:autoSpaceDE w:val="0"/>
              <w:autoSpaceDN w:val="0"/>
              <w:jc w:val="center"/>
              <w:rPr>
                <w:b/>
                <w:bCs/>
              </w:rPr>
            </w:pPr>
          </w:p>
        </w:tc>
        <w:tc>
          <w:tcPr>
            <w:tcW w:w="1418" w:type="dxa"/>
            <w:gridSpan w:val="2"/>
            <w:vAlign w:val="bottom"/>
          </w:tcPr>
          <w:p w:rsidR="000D0485" w:rsidRPr="00A43902" w:rsidRDefault="000D0485" w:rsidP="006B089E">
            <w:pPr>
              <w:autoSpaceDE w:val="0"/>
              <w:autoSpaceDN w:val="0"/>
              <w:jc w:val="center"/>
              <w:rPr>
                <w:b/>
                <w:bCs/>
              </w:rPr>
            </w:pPr>
          </w:p>
        </w:tc>
        <w:tc>
          <w:tcPr>
            <w:tcW w:w="1985" w:type="dxa"/>
            <w:gridSpan w:val="3"/>
            <w:vAlign w:val="bottom"/>
          </w:tcPr>
          <w:p w:rsidR="000D0485" w:rsidRPr="00A43902" w:rsidRDefault="000D0485" w:rsidP="006B089E">
            <w:pPr>
              <w:autoSpaceDE w:val="0"/>
              <w:autoSpaceDN w:val="0"/>
              <w:jc w:val="center"/>
              <w:rPr>
                <w:b/>
                <w:bCs/>
              </w:rPr>
            </w:pPr>
          </w:p>
        </w:tc>
        <w:tc>
          <w:tcPr>
            <w:tcW w:w="1418" w:type="dxa"/>
            <w:gridSpan w:val="2"/>
            <w:vAlign w:val="bottom"/>
          </w:tcPr>
          <w:p w:rsidR="000D0485" w:rsidRPr="00A43902" w:rsidRDefault="000D0485" w:rsidP="006B089E">
            <w:pPr>
              <w:autoSpaceDE w:val="0"/>
              <w:autoSpaceDN w:val="0"/>
              <w:jc w:val="center"/>
              <w:rPr>
                <w:b/>
                <w:bCs/>
              </w:rPr>
            </w:pPr>
          </w:p>
        </w:tc>
        <w:tc>
          <w:tcPr>
            <w:tcW w:w="567" w:type="dxa"/>
            <w:tcBorders>
              <w:right w:val="nil"/>
            </w:tcBorders>
            <w:vAlign w:val="bottom"/>
          </w:tcPr>
          <w:p w:rsidR="000D0485" w:rsidRPr="00A43902" w:rsidRDefault="000D0485" w:rsidP="006B089E">
            <w:pPr>
              <w:autoSpaceDE w:val="0"/>
              <w:autoSpaceDN w:val="0"/>
              <w:jc w:val="center"/>
              <w:rPr>
                <w:b/>
                <w:bCs/>
              </w:rPr>
            </w:pPr>
          </w:p>
        </w:tc>
      </w:tr>
      <w:tr w:rsidR="000D0485" w:rsidRPr="00A43902">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0D0485" w:rsidRPr="00A43902" w:rsidRDefault="000D0485" w:rsidP="006B089E">
            <w:pPr>
              <w:autoSpaceDE w:val="0"/>
              <w:autoSpaceDN w:val="0"/>
            </w:pPr>
          </w:p>
          <w:p w:rsidR="000D0485" w:rsidRPr="00A43902" w:rsidRDefault="000D0485" w:rsidP="006B089E">
            <w:pPr>
              <w:autoSpaceDE w:val="0"/>
              <w:autoSpaceDN w:val="0"/>
            </w:pPr>
            <w:r w:rsidRPr="00A43902">
              <w:t xml:space="preserve">Назначение платежа: </w:t>
            </w:r>
          </w:p>
          <w:p w:rsidR="000D0485" w:rsidRPr="0069445E" w:rsidRDefault="000D0485" w:rsidP="006B089E">
            <w:pPr>
              <w:autoSpaceDE w:val="0"/>
              <w:autoSpaceDN w:val="0"/>
              <w:rPr>
                <w:b/>
                <w:bCs/>
              </w:rPr>
            </w:pPr>
            <w:r w:rsidRPr="0069445E">
              <w:rPr>
                <w:b/>
                <w:bCs/>
                <w:sz w:val="22"/>
                <w:szCs w:val="22"/>
              </w:rPr>
              <w:t xml:space="preserve">Оплата госпошлины за выдачу спец.разрешения на движение по автодорогам транспорт. средства, осуществляющего перевозку </w:t>
            </w:r>
            <w:r>
              <w:rPr>
                <w:b/>
                <w:bCs/>
                <w:sz w:val="22"/>
                <w:szCs w:val="22"/>
              </w:rPr>
              <w:t>тяжеловесных и (или) крупногабаритных</w:t>
            </w:r>
            <w:r w:rsidRPr="0069445E">
              <w:rPr>
                <w:b/>
                <w:bCs/>
                <w:sz w:val="22"/>
                <w:szCs w:val="22"/>
              </w:rPr>
              <w:t xml:space="preserve"> грузов.</w:t>
            </w:r>
          </w:p>
          <w:p w:rsidR="000D0485" w:rsidRDefault="000D0485" w:rsidP="0069445E">
            <w:pPr>
              <w:autoSpaceDE w:val="0"/>
              <w:autoSpaceDN w:val="0"/>
              <w:rPr>
                <w:b/>
                <w:bCs/>
              </w:rPr>
            </w:pPr>
            <w:r w:rsidRPr="0069445E">
              <w:rPr>
                <w:b/>
                <w:bCs/>
                <w:sz w:val="22"/>
                <w:szCs w:val="22"/>
              </w:rPr>
              <w:t>НДС не облагается</w:t>
            </w:r>
            <w:r>
              <w:rPr>
                <w:b/>
                <w:bCs/>
                <w:sz w:val="22"/>
                <w:szCs w:val="22"/>
              </w:rPr>
              <w:t>.</w:t>
            </w:r>
          </w:p>
          <w:p w:rsidR="000D0485" w:rsidRPr="00A43902" w:rsidRDefault="000D0485" w:rsidP="0069445E">
            <w:pPr>
              <w:autoSpaceDE w:val="0"/>
              <w:autoSpaceDN w:val="0"/>
              <w:rPr>
                <w:sz w:val="20"/>
                <w:szCs w:val="20"/>
              </w:rPr>
            </w:pPr>
          </w:p>
        </w:tc>
      </w:tr>
      <w:tr w:rsidR="000D0485" w:rsidRPr="00A43902">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0D0485" w:rsidRPr="00A43902" w:rsidRDefault="000D0485" w:rsidP="006B089E">
            <w:pPr>
              <w:autoSpaceDE w:val="0"/>
              <w:autoSpaceDN w:val="0"/>
            </w:pPr>
          </w:p>
        </w:tc>
      </w:tr>
    </w:tbl>
    <w:p w:rsidR="000D0485" w:rsidRPr="00A43902" w:rsidRDefault="000D0485" w:rsidP="0069445E">
      <w:pPr>
        <w:tabs>
          <w:tab w:val="center" w:pos="5103"/>
          <w:tab w:val="left" w:pos="7938"/>
        </w:tabs>
        <w:autoSpaceDE w:val="0"/>
        <w:autoSpaceDN w:val="0"/>
        <w:spacing w:after="360"/>
        <w:rPr>
          <w:sz w:val="20"/>
          <w:szCs w:val="20"/>
        </w:rPr>
      </w:pPr>
      <w:r w:rsidRPr="00A43902">
        <w:rPr>
          <w:sz w:val="20"/>
          <w:szCs w:val="20"/>
        </w:rPr>
        <w:tab/>
        <w:t>Подписи</w:t>
      </w:r>
      <w:r w:rsidRPr="00A43902">
        <w:rPr>
          <w:sz w:val="20"/>
          <w:szCs w:val="20"/>
        </w:rPr>
        <w:tab/>
        <w:t>Отметки банка</w:t>
      </w:r>
    </w:p>
    <w:tbl>
      <w:tblPr>
        <w:tblW w:w="0" w:type="auto"/>
        <w:tblInd w:w="-26" w:type="dxa"/>
        <w:tblLayout w:type="fixed"/>
        <w:tblCellMar>
          <w:left w:w="28" w:type="dxa"/>
          <w:right w:w="28" w:type="dxa"/>
        </w:tblCellMar>
        <w:tblLook w:val="0000" w:firstRow="0" w:lastRow="0" w:firstColumn="0" w:lastColumn="0" w:noHBand="0" w:noVBand="0"/>
      </w:tblPr>
      <w:tblGrid>
        <w:gridCol w:w="3402"/>
        <w:gridCol w:w="3402"/>
        <w:gridCol w:w="3402"/>
      </w:tblGrid>
      <w:tr w:rsidR="000D0485" w:rsidRPr="00A43902">
        <w:trPr>
          <w:cantSplit/>
        </w:trPr>
        <w:tc>
          <w:tcPr>
            <w:tcW w:w="3402" w:type="dxa"/>
            <w:tcBorders>
              <w:top w:val="nil"/>
              <w:left w:val="nil"/>
              <w:bottom w:val="nil"/>
              <w:right w:val="nil"/>
            </w:tcBorders>
            <w:vAlign w:val="bottom"/>
          </w:tcPr>
          <w:p w:rsidR="000D0485" w:rsidRPr="00A43902" w:rsidRDefault="000D0485" w:rsidP="006B089E">
            <w:pPr>
              <w:autoSpaceDE w:val="0"/>
              <w:autoSpaceDN w:val="0"/>
              <w:rPr>
                <w:sz w:val="20"/>
                <w:szCs w:val="20"/>
              </w:rPr>
            </w:pPr>
          </w:p>
        </w:tc>
        <w:tc>
          <w:tcPr>
            <w:tcW w:w="3402" w:type="dxa"/>
            <w:tcBorders>
              <w:top w:val="nil"/>
              <w:left w:val="nil"/>
              <w:bottom w:val="single" w:sz="4" w:space="0" w:color="auto"/>
              <w:right w:val="nil"/>
            </w:tcBorders>
            <w:vAlign w:val="bottom"/>
          </w:tcPr>
          <w:p w:rsidR="000D0485" w:rsidRPr="00A43902" w:rsidRDefault="000D0485" w:rsidP="006B089E">
            <w:pPr>
              <w:autoSpaceDE w:val="0"/>
              <w:autoSpaceDN w:val="0"/>
              <w:jc w:val="center"/>
              <w:rPr>
                <w:sz w:val="20"/>
                <w:szCs w:val="20"/>
              </w:rPr>
            </w:pPr>
          </w:p>
        </w:tc>
        <w:tc>
          <w:tcPr>
            <w:tcW w:w="3402" w:type="dxa"/>
            <w:vMerge w:val="restart"/>
            <w:tcBorders>
              <w:top w:val="nil"/>
              <w:left w:val="nil"/>
              <w:bottom w:val="nil"/>
              <w:right w:val="nil"/>
            </w:tcBorders>
          </w:tcPr>
          <w:p w:rsidR="000D0485" w:rsidRPr="00A43902" w:rsidRDefault="000D0485" w:rsidP="006B089E">
            <w:pPr>
              <w:autoSpaceDE w:val="0"/>
              <w:autoSpaceDN w:val="0"/>
              <w:jc w:val="center"/>
              <w:rPr>
                <w:sz w:val="20"/>
                <w:szCs w:val="20"/>
              </w:rPr>
            </w:pPr>
          </w:p>
        </w:tc>
      </w:tr>
      <w:tr w:rsidR="000D0485" w:rsidRPr="00A43902">
        <w:trPr>
          <w:cantSplit/>
          <w:trHeight w:val="820"/>
        </w:trPr>
        <w:tc>
          <w:tcPr>
            <w:tcW w:w="3402" w:type="dxa"/>
            <w:tcBorders>
              <w:top w:val="nil"/>
              <w:left w:val="nil"/>
              <w:bottom w:val="nil"/>
              <w:right w:val="nil"/>
            </w:tcBorders>
          </w:tcPr>
          <w:p w:rsidR="000D0485" w:rsidRPr="00A43902" w:rsidRDefault="000D0485" w:rsidP="006B089E">
            <w:pPr>
              <w:autoSpaceDE w:val="0"/>
              <w:autoSpaceDN w:val="0"/>
              <w:ind w:left="-28"/>
              <w:jc w:val="center"/>
              <w:rPr>
                <w:sz w:val="20"/>
                <w:szCs w:val="20"/>
              </w:rPr>
            </w:pPr>
            <w:r w:rsidRPr="00A43902">
              <w:rPr>
                <w:sz w:val="20"/>
                <w:szCs w:val="20"/>
              </w:rPr>
              <w:t>М.П.</w:t>
            </w:r>
          </w:p>
        </w:tc>
        <w:tc>
          <w:tcPr>
            <w:tcW w:w="3402" w:type="dxa"/>
            <w:tcBorders>
              <w:top w:val="nil"/>
              <w:left w:val="nil"/>
              <w:bottom w:val="single" w:sz="4" w:space="0" w:color="auto"/>
              <w:right w:val="nil"/>
            </w:tcBorders>
            <w:vAlign w:val="bottom"/>
          </w:tcPr>
          <w:p w:rsidR="000D0485" w:rsidRPr="00A43902" w:rsidRDefault="000D0485" w:rsidP="006B089E">
            <w:pPr>
              <w:autoSpaceDE w:val="0"/>
              <w:autoSpaceDN w:val="0"/>
              <w:jc w:val="center"/>
              <w:rPr>
                <w:sz w:val="20"/>
                <w:szCs w:val="20"/>
              </w:rPr>
            </w:pPr>
          </w:p>
        </w:tc>
        <w:tc>
          <w:tcPr>
            <w:tcW w:w="3402" w:type="dxa"/>
            <w:vMerge/>
            <w:tcBorders>
              <w:top w:val="nil"/>
              <w:left w:val="nil"/>
              <w:bottom w:val="nil"/>
              <w:right w:val="nil"/>
            </w:tcBorders>
            <w:vAlign w:val="bottom"/>
          </w:tcPr>
          <w:p w:rsidR="000D0485" w:rsidRPr="00A43902" w:rsidRDefault="000D0485" w:rsidP="006B089E">
            <w:pPr>
              <w:autoSpaceDE w:val="0"/>
              <w:autoSpaceDN w:val="0"/>
              <w:jc w:val="center"/>
              <w:rPr>
                <w:sz w:val="20"/>
                <w:szCs w:val="20"/>
              </w:rPr>
            </w:pPr>
          </w:p>
        </w:tc>
      </w:tr>
    </w:tbl>
    <w:p w:rsidR="000D0485" w:rsidRDefault="000D0485" w:rsidP="004278FC">
      <w:pPr>
        <w:pStyle w:val="100"/>
        <w:widowControl w:val="0"/>
        <w:shd w:val="clear" w:color="auto" w:fill="auto"/>
        <w:tabs>
          <w:tab w:val="left" w:pos="-4678"/>
        </w:tabs>
        <w:spacing w:after="0" w:line="240" w:lineRule="auto"/>
        <w:ind w:left="5103" w:right="0" w:firstLine="0"/>
        <w:jc w:val="left"/>
        <w:rPr>
          <w:sz w:val="28"/>
          <w:szCs w:val="28"/>
        </w:rPr>
      </w:pPr>
    </w:p>
    <w:p w:rsidR="000D0485" w:rsidRPr="007E431F" w:rsidRDefault="000D0485" w:rsidP="00F00A29">
      <w:pPr>
        <w:pStyle w:val="100"/>
        <w:widowControl w:val="0"/>
        <w:shd w:val="clear" w:color="auto" w:fill="auto"/>
        <w:tabs>
          <w:tab w:val="left" w:pos="-4678"/>
        </w:tabs>
        <w:spacing w:after="0" w:line="240" w:lineRule="auto"/>
        <w:ind w:left="0" w:right="0" w:firstLine="0"/>
        <w:rPr>
          <w:sz w:val="24"/>
          <w:szCs w:val="24"/>
        </w:rPr>
      </w:pPr>
      <w:r w:rsidRPr="007E431F">
        <w:rPr>
          <w:sz w:val="24"/>
          <w:szCs w:val="24"/>
        </w:rPr>
        <w:t xml:space="preserve">* Перед заполнением </w:t>
      </w:r>
      <w:r>
        <w:rPr>
          <w:sz w:val="24"/>
          <w:szCs w:val="24"/>
        </w:rPr>
        <w:t>расчётных документов рекомендуется уточнить реквизиты</w:t>
      </w:r>
      <w:r w:rsidRPr="007E431F">
        <w:rPr>
          <w:sz w:val="24"/>
          <w:szCs w:val="24"/>
        </w:rPr>
        <w:t>.</w:t>
      </w:r>
    </w:p>
    <w:p w:rsidR="000D0485" w:rsidRPr="00F00A29" w:rsidRDefault="000D0485" w:rsidP="004278FC">
      <w:pPr>
        <w:pStyle w:val="100"/>
        <w:widowControl w:val="0"/>
        <w:shd w:val="clear" w:color="auto" w:fill="auto"/>
        <w:tabs>
          <w:tab w:val="left" w:pos="-4678"/>
        </w:tabs>
        <w:spacing w:after="0" w:line="240" w:lineRule="auto"/>
        <w:ind w:left="5103" w:right="0" w:firstLine="0"/>
        <w:jc w:val="left"/>
        <w:rPr>
          <w:sz w:val="28"/>
          <w:szCs w:val="28"/>
        </w:rPr>
        <w:sectPr w:rsidR="000D0485" w:rsidRPr="00F00A29" w:rsidSect="00392DD6">
          <w:pgSz w:w="11906" w:h="16838" w:code="9"/>
          <w:pgMar w:top="1134" w:right="567" w:bottom="851" w:left="1134" w:header="510" w:footer="510" w:gutter="0"/>
          <w:cols w:space="708"/>
          <w:titlePg/>
          <w:docGrid w:linePitch="360"/>
        </w:sectPr>
      </w:pPr>
    </w:p>
    <w:p w:rsidR="000D0485" w:rsidRPr="00A446BF" w:rsidRDefault="000D0485" w:rsidP="009C6D13">
      <w:pPr>
        <w:spacing w:line="274" w:lineRule="exact"/>
        <w:ind w:left="6804" w:right="20"/>
        <w:jc w:val="right"/>
      </w:pPr>
      <w:r w:rsidRPr="00A446BF">
        <w:lastRenderedPageBreak/>
        <w:t>Приложение № 5</w:t>
      </w:r>
    </w:p>
    <w:p w:rsidR="000D0485" w:rsidRPr="00901CB2" w:rsidRDefault="000D0485" w:rsidP="009D4F12">
      <w:pPr>
        <w:pStyle w:val="100"/>
        <w:widowControl w:val="0"/>
        <w:shd w:val="clear" w:color="auto" w:fill="auto"/>
        <w:tabs>
          <w:tab w:val="left" w:pos="-4678"/>
        </w:tabs>
        <w:spacing w:after="0" w:line="240" w:lineRule="auto"/>
        <w:ind w:left="6804" w:right="0" w:firstLine="0"/>
        <w:jc w:val="right"/>
        <w:rPr>
          <w:sz w:val="22"/>
          <w:szCs w:val="22"/>
        </w:rPr>
      </w:pPr>
      <w:r w:rsidRPr="00312A8F">
        <w:rPr>
          <w:color w:val="000000"/>
          <w:sz w:val="22"/>
          <w:szCs w:val="22"/>
        </w:rPr>
        <w:t xml:space="preserve">к административному регламенту </w:t>
      </w:r>
    </w:p>
    <w:p w:rsidR="000D0485" w:rsidRPr="00C21057" w:rsidRDefault="000D0485" w:rsidP="00C21057">
      <w:pPr>
        <w:spacing w:line="274" w:lineRule="exact"/>
        <w:ind w:left="40" w:right="23" w:firstLine="680"/>
        <w:jc w:val="right"/>
        <w:rPr>
          <w:sz w:val="22"/>
          <w:szCs w:val="22"/>
        </w:rPr>
      </w:pPr>
    </w:p>
    <w:p w:rsidR="000D0485" w:rsidRPr="00C21057" w:rsidRDefault="000D0485" w:rsidP="00C21057">
      <w:pPr>
        <w:spacing w:line="274" w:lineRule="exact"/>
        <w:ind w:left="40" w:right="23" w:firstLine="680"/>
        <w:jc w:val="right"/>
        <w:rPr>
          <w:sz w:val="22"/>
          <w:szCs w:val="22"/>
        </w:rPr>
      </w:pPr>
    </w:p>
    <w:p w:rsidR="000D0485" w:rsidRPr="00A77478" w:rsidRDefault="000D0485" w:rsidP="00BD612D">
      <w:pPr>
        <w:spacing w:line="274" w:lineRule="exact"/>
        <w:jc w:val="center"/>
        <w:rPr>
          <w:sz w:val="28"/>
          <w:szCs w:val="28"/>
        </w:rPr>
      </w:pPr>
      <w:r w:rsidRPr="00A77478">
        <w:rPr>
          <w:sz w:val="28"/>
          <w:szCs w:val="28"/>
        </w:rPr>
        <w:t xml:space="preserve">Журнал </w:t>
      </w:r>
    </w:p>
    <w:p w:rsidR="000D0485" w:rsidRPr="00C21057" w:rsidRDefault="000D0485" w:rsidP="00BD612D">
      <w:pPr>
        <w:spacing w:line="274" w:lineRule="exact"/>
        <w:jc w:val="center"/>
        <w:rPr>
          <w:sz w:val="28"/>
          <w:szCs w:val="28"/>
        </w:rPr>
      </w:pPr>
      <w:r w:rsidRPr="00A77478">
        <w:rPr>
          <w:sz w:val="28"/>
          <w:szCs w:val="28"/>
        </w:rPr>
        <w:t xml:space="preserve">регистрации заявлений </w:t>
      </w:r>
    </w:p>
    <w:p w:rsidR="000D0485" w:rsidRPr="00C21057" w:rsidRDefault="000D0485" w:rsidP="00C21057">
      <w:pPr>
        <w:spacing w:line="274" w:lineRule="exact"/>
        <w:ind w:left="40" w:right="23" w:firstLine="680"/>
        <w:jc w:val="right"/>
        <w:rPr>
          <w:sz w:val="22"/>
          <w:szCs w:val="22"/>
        </w:rPr>
      </w:pPr>
    </w:p>
    <w:p w:rsidR="000D0485" w:rsidRPr="00C21057" w:rsidRDefault="000D0485" w:rsidP="00C21057">
      <w:pPr>
        <w:spacing w:line="274" w:lineRule="exact"/>
        <w:ind w:left="40" w:right="23" w:firstLine="680"/>
        <w:jc w:val="right"/>
        <w:rPr>
          <w:sz w:val="22"/>
          <w:szCs w:val="22"/>
        </w:rPr>
      </w:pP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2"/>
        <w:gridCol w:w="1985"/>
        <w:gridCol w:w="1700"/>
        <w:gridCol w:w="1701"/>
        <w:gridCol w:w="3402"/>
        <w:gridCol w:w="4961"/>
      </w:tblGrid>
      <w:tr w:rsidR="000D0485" w:rsidRPr="00C21057">
        <w:trPr>
          <w:trHeight w:val="570"/>
        </w:trPr>
        <w:tc>
          <w:tcPr>
            <w:tcW w:w="425" w:type="dxa"/>
            <w:vAlign w:val="center"/>
          </w:tcPr>
          <w:p w:rsidR="000D0485" w:rsidRPr="00C21057" w:rsidRDefault="000D0485" w:rsidP="00C21057">
            <w:pPr>
              <w:spacing w:line="274" w:lineRule="exact"/>
              <w:ind w:left="40" w:right="23" w:hanging="28"/>
              <w:jc w:val="center"/>
            </w:pPr>
            <w:r w:rsidRPr="00C21057">
              <w:rPr>
                <w:sz w:val="22"/>
                <w:szCs w:val="22"/>
              </w:rPr>
              <w:t>№</w:t>
            </w:r>
          </w:p>
          <w:p w:rsidR="000D0485" w:rsidRPr="00C21057" w:rsidRDefault="000D0485" w:rsidP="00C21057">
            <w:pPr>
              <w:spacing w:line="274" w:lineRule="exact"/>
              <w:ind w:left="40" w:right="23" w:hanging="28"/>
              <w:jc w:val="center"/>
            </w:pPr>
            <w:r w:rsidRPr="00C21057">
              <w:rPr>
                <w:sz w:val="22"/>
                <w:szCs w:val="22"/>
              </w:rPr>
              <w:t>пп</w:t>
            </w:r>
          </w:p>
        </w:tc>
        <w:tc>
          <w:tcPr>
            <w:tcW w:w="1702" w:type="dxa"/>
            <w:vAlign w:val="center"/>
          </w:tcPr>
          <w:p w:rsidR="000D0485" w:rsidRPr="00C21057" w:rsidRDefault="000D0485" w:rsidP="000265D3">
            <w:pPr>
              <w:spacing w:line="274" w:lineRule="exact"/>
              <w:jc w:val="center"/>
            </w:pPr>
            <w:r w:rsidRPr="00C21057">
              <w:rPr>
                <w:sz w:val="22"/>
                <w:szCs w:val="22"/>
              </w:rPr>
              <w:t xml:space="preserve">Дата </w:t>
            </w:r>
            <w:r>
              <w:rPr>
                <w:sz w:val="22"/>
                <w:szCs w:val="22"/>
              </w:rPr>
              <w:t>регистрации</w:t>
            </w:r>
          </w:p>
          <w:p w:rsidR="000D0485" w:rsidRPr="00C21057" w:rsidRDefault="000D0485" w:rsidP="000265D3">
            <w:pPr>
              <w:spacing w:line="274" w:lineRule="exact"/>
              <w:jc w:val="center"/>
            </w:pPr>
            <w:r w:rsidRPr="00C21057">
              <w:rPr>
                <w:sz w:val="22"/>
                <w:szCs w:val="22"/>
              </w:rPr>
              <w:t>заявления</w:t>
            </w:r>
          </w:p>
        </w:tc>
        <w:tc>
          <w:tcPr>
            <w:tcW w:w="1985" w:type="dxa"/>
            <w:vAlign w:val="center"/>
          </w:tcPr>
          <w:p w:rsidR="000D0485" w:rsidRPr="00C21057" w:rsidRDefault="000D0485" w:rsidP="000265D3">
            <w:pPr>
              <w:spacing w:line="274" w:lineRule="exact"/>
              <w:ind w:left="40" w:right="23" w:hanging="28"/>
              <w:jc w:val="center"/>
            </w:pPr>
            <w:r w:rsidRPr="00C21057">
              <w:rPr>
                <w:sz w:val="22"/>
                <w:szCs w:val="22"/>
              </w:rPr>
              <w:t>Регистрац</w:t>
            </w:r>
            <w:r>
              <w:rPr>
                <w:sz w:val="22"/>
                <w:szCs w:val="22"/>
              </w:rPr>
              <w:t>ионный</w:t>
            </w:r>
            <w:r w:rsidRPr="00C21057">
              <w:rPr>
                <w:sz w:val="22"/>
                <w:szCs w:val="22"/>
              </w:rPr>
              <w:t xml:space="preserve"> номер заявления</w:t>
            </w:r>
          </w:p>
        </w:tc>
        <w:tc>
          <w:tcPr>
            <w:tcW w:w="1700" w:type="dxa"/>
            <w:vAlign w:val="center"/>
          </w:tcPr>
          <w:p w:rsidR="000D0485" w:rsidRPr="00C21057" w:rsidRDefault="000D0485" w:rsidP="00C21057">
            <w:pPr>
              <w:spacing w:line="274" w:lineRule="exact"/>
              <w:ind w:left="40" w:right="23" w:hanging="28"/>
              <w:jc w:val="center"/>
            </w:pPr>
            <w:r>
              <w:rPr>
                <w:sz w:val="22"/>
                <w:szCs w:val="22"/>
              </w:rPr>
              <w:t>Дата заявления</w:t>
            </w:r>
          </w:p>
        </w:tc>
        <w:tc>
          <w:tcPr>
            <w:tcW w:w="1701" w:type="dxa"/>
            <w:vAlign w:val="center"/>
          </w:tcPr>
          <w:p w:rsidR="000D0485" w:rsidRPr="00C21057" w:rsidRDefault="000D0485" w:rsidP="000265D3">
            <w:pPr>
              <w:spacing w:line="274" w:lineRule="exact"/>
              <w:ind w:left="40" w:right="23"/>
              <w:jc w:val="center"/>
            </w:pPr>
            <w:r>
              <w:rPr>
                <w:sz w:val="22"/>
                <w:szCs w:val="22"/>
              </w:rPr>
              <w:t>Исходящий номер заявления</w:t>
            </w:r>
          </w:p>
        </w:tc>
        <w:tc>
          <w:tcPr>
            <w:tcW w:w="3402" w:type="dxa"/>
            <w:vAlign w:val="center"/>
          </w:tcPr>
          <w:p w:rsidR="000D0485" w:rsidRPr="00C21057" w:rsidRDefault="000D0485" w:rsidP="000265D3">
            <w:pPr>
              <w:spacing w:line="274" w:lineRule="exact"/>
              <w:ind w:left="40" w:right="23" w:hanging="28"/>
              <w:jc w:val="center"/>
            </w:pPr>
            <w:r w:rsidRPr="00C21057">
              <w:rPr>
                <w:sz w:val="22"/>
                <w:szCs w:val="22"/>
              </w:rPr>
              <w:t xml:space="preserve">Наименование, </w:t>
            </w:r>
            <w:r>
              <w:rPr>
                <w:sz w:val="22"/>
                <w:szCs w:val="22"/>
              </w:rPr>
              <w:t xml:space="preserve">адрес и </w:t>
            </w:r>
            <w:r w:rsidRPr="00C21057">
              <w:rPr>
                <w:sz w:val="22"/>
                <w:szCs w:val="22"/>
              </w:rPr>
              <w:t>телефон</w:t>
            </w:r>
            <w:r>
              <w:rPr>
                <w:sz w:val="22"/>
                <w:szCs w:val="22"/>
              </w:rPr>
              <w:t xml:space="preserve"> владельца транспортного средства</w:t>
            </w:r>
          </w:p>
        </w:tc>
        <w:tc>
          <w:tcPr>
            <w:tcW w:w="4961" w:type="dxa"/>
            <w:vAlign w:val="center"/>
          </w:tcPr>
          <w:p w:rsidR="000D0485" w:rsidRPr="00C21057" w:rsidRDefault="000D0485" w:rsidP="00BD612D">
            <w:pPr>
              <w:spacing w:line="228" w:lineRule="auto"/>
              <w:ind w:left="39" w:right="23" w:hanging="28"/>
              <w:jc w:val="center"/>
            </w:pPr>
            <w:r w:rsidRPr="00BD612D">
              <w:rPr>
                <w:sz w:val="22"/>
                <w:szCs w:val="22"/>
              </w:rPr>
              <w:t xml:space="preserve">Транспортное средство (автопоезд) (марка и модель транспортного          </w:t>
            </w:r>
            <w:r w:rsidRPr="00BD612D">
              <w:rPr>
                <w:sz w:val="22"/>
                <w:szCs w:val="22"/>
              </w:rPr>
              <w:br/>
              <w:t xml:space="preserve">средства (тягача, прицепа (полуприцепа)), государственный                </w:t>
            </w:r>
            <w:r w:rsidRPr="00BD612D">
              <w:rPr>
                <w:sz w:val="22"/>
                <w:szCs w:val="22"/>
              </w:rPr>
              <w:br/>
              <w:t xml:space="preserve">регистрационный знак транспортного средства (тягача, прицепа             </w:t>
            </w:r>
            <w:r w:rsidRPr="00BD612D">
              <w:rPr>
                <w:sz w:val="22"/>
                <w:szCs w:val="22"/>
              </w:rPr>
              <w:br/>
              <w:t>(полуприцепа))</w:t>
            </w:r>
            <w:r>
              <w:rPr>
                <w:rFonts w:ascii="Courier New" w:hAnsi="Courier New" w:cs="Courier New"/>
                <w:sz w:val="18"/>
                <w:szCs w:val="18"/>
              </w:rPr>
              <w:t xml:space="preserve">                                                           </w:t>
            </w:r>
          </w:p>
        </w:tc>
      </w:tr>
      <w:tr w:rsidR="000D0485" w:rsidRPr="00C21057">
        <w:trPr>
          <w:trHeight w:val="307"/>
        </w:trPr>
        <w:tc>
          <w:tcPr>
            <w:tcW w:w="425" w:type="dxa"/>
            <w:vAlign w:val="center"/>
          </w:tcPr>
          <w:p w:rsidR="000D0485" w:rsidRPr="00C21057" w:rsidRDefault="000D0485" w:rsidP="00BD612D">
            <w:pPr>
              <w:spacing w:line="274" w:lineRule="exact"/>
              <w:jc w:val="center"/>
            </w:pPr>
            <w:r w:rsidRPr="00C21057">
              <w:rPr>
                <w:sz w:val="22"/>
                <w:szCs w:val="22"/>
              </w:rPr>
              <w:t>1</w:t>
            </w:r>
          </w:p>
        </w:tc>
        <w:tc>
          <w:tcPr>
            <w:tcW w:w="1702" w:type="dxa"/>
            <w:vAlign w:val="center"/>
          </w:tcPr>
          <w:p w:rsidR="000D0485" w:rsidRPr="00C21057" w:rsidRDefault="000D0485" w:rsidP="00BD612D">
            <w:pPr>
              <w:spacing w:line="274" w:lineRule="exact"/>
              <w:jc w:val="center"/>
            </w:pPr>
            <w:r w:rsidRPr="00C21057">
              <w:rPr>
                <w:sz w:val="22"/>
                <w:szCs w:val="22"/>
              </w:rPr>
              <w:t>2</w:t>
            </w:r>
          </w:p>
        </w:tc>
        <w:tc>
          <w:tcPr>
            <w:tcW w:w="1985" w:type="dxa"/>
            <w:vAlign w:val="center"/>
          </w:tcPr>
          <w:p w:rsidR="000D0485" w:rsidRPr="00C21057" w:rsidRDefault="000D0485" w:rsidP="00BD612D">
            <w:pPr>
              <w:spacing w:line="274" w:lineRule="exact"/>
              <w:jc w:val="center"/>
            </w:pPr>
            <w:r w:rsidRPr="00C21057">
              <w:rPr>
                <w:sz w:val="22"/>
                <w:szCs w:val="22"/>
              </w:rPr>
              <w:t>3</w:t>
            </w:r>
          </w:p>
        </w:tc>
        <w:tc>
          <w:tcPr>
            <w:tcW w:w="1700" w:type="dxa"/>
            <w:vAlign w:val="center"/>
          </w:tcPr>
          <w:p w:rsidR="000D0485" w:rsidRPr="00C21057" w:rsidRDefault="000D0485" w:rsidP="00BD612D">
            <w:pPr>
              <w:spacing w:line="274" w:lineRule="exact"/>
              <w:jc w:val="center"/>
            </w:pPr>
            <w:r w:rsidRPr="00C21057">
              <w:rPr>
                <w:sz w:val="22"/>
                <w:szCs w:val="22"/>
              </w:rPr>
              <w:t>4</w:t>
            </w:r>
          </w:p>
        </w:tc>
        <w:tc>
          <w:tcPr>
            <w:tcW w:w="1701" w:type="dxa"/>
            <w:vAlign w:val="center"/>
          </w:tcPr>
          <w:p w:rsidR="000D0485" w:rsidRPr="00C21057" w:rsidRDefault="000D0485" w:rsidP="00BD612D">
            <w:pPr>
              <w:spacing w:line="274" w:lineRule="exact"/>
              <w:jc w:val="center"/>
            </w:pPr>
            <w:r w:rsidRPr="00C21057">
              <w:rPr>
                <w:sz w:val="22"/>
                <w:szCs w:val="22"/>
              </w:rPr>
              <w:t>5</w:t>
            </w:r>
          </w:p>
        </w:tc>
        <w:tc>
          <w:tcPr>
            <w:tcW w:w="3402" w:type="dxa"/>
            <w:vAlign w:val="center"/>
          </w:tcPr>
          <w:p w:rsidR="000D0485" w:rsidRPr="00C21057" w:rsidRDefault="000D0485" w:rsidP="00BD612D">
            <w:pPr>
              <w:spacing w:line="274" w:lineRule="exact"/>
              <w:jc w:val="center"/>
            </w:pPr>
            <w:r w:rsidRPr="00C21057">
              <w:rPr>
                <w:sz w:val="22"/>
                <w:szCs w:val="22"/>
              </w:rPr>
              <w:t>6</w:t>
            </w:r>
          </w:p>
        </w:tc>
        <w:tc>
          <w:tcPr>
            <w:tcW w:w="4961" w:type="dxa"/>
            <w:vAlign w:val="center"/>
          </w:tcPr>
          <w:p w:rsidR="000D0485" w:rsidRPr="00C21057" w:rsidRDefault="000D0485" w:rsidP="00BD612D">
            <w:pPr>
              <w:spacing w:line="274" w:lineRule="exact"/>
              <w:jc w:val="center"/>
            </w:pPr>
            <w:r w:rsidRPr="00C21057">
              <w:rPr>
                <w:sz w:val="22"/>
                <w:szCs w:val="22"/>
              </w:rPr>
              <w:t>7</w:t>
            </w:r>
          </w:p>
        </w:tc>
      </w:tr>
    </w:tbl>
    <w:p w:rsidR="000D0485" w:rsidRPr="00C21057" w:rsidRDefault="000D0485" w:rsidP="00C21057">
      <w:pPr>
        <w:spacing w:line="274" w:lineRule="exact"/>
        <w:ind w:left="40" w:right="23" w:firstLine="680"/>
        <w:jc w:val="right"/>
        <w:rPr>
          <w:b/>
          <w:bCs/>
          <w:sz w:val="22"/>
          <w:szCs w:val="22"/>
        </w:rPr>
      </w:pP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1701"/>
        <w:gridCol w:w="1701"/>
        <w:gridCol w:w="2409"/>
      </w:tblGrid>
      <w:tr w:rsidR="000D0485" w:rsidRPr="00C21057">
        <w:trPr>
          <w:trHeight w:val="3067"/>
        </w:trPr>
        <w:tc>
          <w:tcPr>
            <w:tcW w:w="10065" w:type="dxa"/>
            <w:vAlign w:val="center"/>
          </w:tcPr>
          <w:p w:rsidR="000D0485" w:rsidRPr="00C21057" w:rsidRDefault="000D0485" w:rsidP="000265D3">
            <w:pPr>
              <w:spacing w:line="274" w:lineRule="exact"/>
              <w:ind w:left="40" w:right="23" w:hanging="28"/>
              <w:jc w:val="center"/>
            </w:pPr>
            <w:r w:rsidRPr="00C21057">
              <w:rPr>
                <w:sz w:val="22"/>
                <w:szCs w:val="22"/>
              </w:rPr>
              <w:t xml:space="preserve">Маршрут перевозки </w:t>
            </w:r>
          </w:p>
          <w:p w:rsidR="000D0485" w:rsidRPr="00C21057" w:rsidRDefault="000D0485" w:rsidP="00307A33">
            <w:pPr>
              <w:spacing w:line="274" w:lineRule="exact"/>
              <w:ind w:left="-46" w:right="23" w:hanging="28"/>
              <w:jc w:val="center"/>
            </w:pPr>
          </w:p>
        </w:tc>
        <w:tc>
          <w:tcPr>
            <w:tcW w:w="1701" w:type="dxa"/>
            <w:vAlign w:val="center"/>
          </w:tcPr>
          <w:p w:rsidR="000D0485" w:rsidRDefault="000D0485" w:rsidP="00E87A36">
            <w:pPr>
              <w:spacing w:line="274" w:lineRule="exact"/>
              <w:ind w:left="40" w:right="23" w:hanging="28"/>
              <w:jc w:val="center"/>
            </w:pPr>
            <w:r>
              <w:rPr>
                <w:sz w:val="22"/>
                <w:szCs w:val="22"/>
              </w:rPr>
              <w:t>Срок перевозки</w:t>
            </w:r>
          </w:p>
        </w:tc>
        <w:tc>
          <w:tcPr>
            <w:tcW w:w="1701" w:type="dxa"/>
            <w:vAlign w:val="center"/>
          </w:tcPr>
          <w:p w:rsidR="000D0485" w:rsidRPr="00C21057" w:rsidRDefault="000D0485" w:rsidP="00E46C38">
            <w:pPr>
              <w:spacing w:line="274" w:lineRule="exact"/>
              <w:ind w:left="40" w:right="23" w:hanging="28"/>
              <w:jc w:val="center"/>
            </w:pPr>
            <w:r>
              <w:rPr>
                <w:sz w:val="22"/>
                <w:szCs w:val="22"/>
              </w:rPr>
              <w:t>Количество поездок</w:t>
            </w:r>
          </w:p>
        </w:tc>
        <w:tc>
          <w:tcPr>
            <w:tcW w:w="2409" w:type="dxa"/>
            <w:vAlign w:val="center"/>
          </w:tcPr>
          <w:p w:rsidR="000D0485" w:rsidRPr="00C21057" w:rsidRDefault="000D0485" w:rsidP="00307A33">
            <w:pPr>
              <w:shd w:val="clear" w:color="auto" w:fill="FFFFFF"/>
              <w:spacing w:line="274" w:lineRule="exact"/>
              <w:ind w:hanging="28"/>
              <w:jc w:val="center"/>
            </w:pPr>
            <w:r>
              <w:rPr>
                <w:sz w:val="22"/>
                <w:szCs w:val="22"/>
              </w:rPr>
              <w:t>Дата начала перевозки</w:t>
            </w:r>
          </w:p>
        </w:tc>
      </w:tr>
      <w:tr w:rsidR="000D0485" w:rsidRPr="00C21057">
        <w:trPr>
          <w:trHeight w:val="293"/>
        </w:trPr>
        <w:tc>
          <w:tcPr>
            <w:tcW w:w="10065" w:type="dxa"/>
            <w:vAlign w:val="center"/>
          </w:tcPr>
          <w:p w:rsidR="000D0485" w:rsidRPr="00C21057" w:rsidRDefault="000D0485" w:rsidP="00C21057">
            <w:pPr>
              <w:spacing w:line="274" w:lineRule="exact"/>
              <w:ind w:left="40" w:right="23" w:hanging="28"/>
              <w:jc w:val="center"/>
            </w:pPr>
            <w:r>
              <w:rPr>
                <w:sz w:val="22"/>
                <w:szCs w:val="22"/>
              </w:rPr>
              <w:t>8</w:t>
            </w:r>
          </w:p>
        </w:tc>
        <w:tc>
          <w:tcPr>
            <w:tcW w:w="1701" w:type="dxa"/>
          </w:tcPr>
          <w:p w:rsidR="000D0485" w:rsidRPr="00C21057" w:rsidRDefault="000D0485" w:rsidP="000265D3">
            <w:pPr>
              <w:spacing w:line="274" w:lineRule="exact"/>
              <w:ind w:left="40" w:right="23" w:hanging="28"/>
              <w:jc w:val="center"/>
            </w:pPr>
            <w:r>
              <w:rPr>
                <w:sz w:val="22"/>
                <w:szCs w:val="22"/>
              </w:rPr>
              <w:t>9</w:t>
            </w:r>
          </w:p>
        </w:tc>
        <w:tc>
          <w:tcPr>
            <w:tcW w:w="1701" w:type="dxa"/>
            <w:vAlign w:val="center"/>
          </w:tcPr>
          <w:p w:rsidR="000D0485" w:rsidRPr="00C21057" w:rsidRDefault="000D0485" w:rsidP="000265D3">
            <w:pPr>
              <w:spacing w:line="274" w:lineRule="exact"/>
              <w:ind w:left="40" w:right="23" w:hanging="28"/>
              <w:jc w:val="center"/>
            </w:pPr>
            <w:r w:rsidRPr="00C21057">
              <w:rPr>
                <w:sz w:val="22"/>
                <w:szCs w:val="22"/>
              </w:rPr>
              <w:t>1</w:t>
            </w:r>
            <w:r>
              <w:rPr>
                <w:sz w:val="22"/>
                <w:szCs w:val="22"/>
              </w:rPr>
              <w:t>0</w:t>
            </w:r>
          </w:p>
        </w:tc>
        <w:tc>
          <w:tcPr>
            <w:tcW w:w="2409" w:type="dxa"/>
            <w:vAlign w:val="center"/>
          </w:tcPr>
          <w:p w:rsidR="000D0485" w:rsidRPr="00C21057" w:rsidRDefault="000D0485" w:rsidP="000265D3">
            <w:pPr>
              <w:spacing w:line="274" w:lineRule="exact"/>
              <w:ind w:left="40" w:right="23" w:hanging="28"/>
              <w:jc w:val="center"/>
            </w:pPr>
            <w:r w:rsidRPr="00C21057">
              <w:rPr>
                <w:sz w:val="22"/>
                <w:szCs w:val="22"/>
              </w:rPr>
              <w:t>1</w:t>
            </w:r>
            <w:r>
              <w:rPr>
                <w:sz w:val="22"/>
                <w:szCs w:val="22"/>
              </w:rPr>
              <w:t>1</w:t>
            </w:r>
          </w:p>
        </w:tc>
      </w:tr>
    </w:tbl>
    <w:p w:rsidR="000D0485" w:rsidRDefault="000D0485" w:rsidP="00280C92">
      <w:pPr>
        <w:spacing w:line="274" w:lineRule="exact"/>
        <w:ind w:left="6804" w:right="20"/>
        <w:rPr>
          <w:sz w:val="22"/>
          <w:szCs w:val="22"/>
        </w:rPr>
      </w:pPr>
    </w:p>
    <w:p w:rsidR="000D0485" w:rsidRDefault="000D0485" w:rsidP="00280C92">
      <w:pPr>
        <w:spacing w:line="274" w:lineRule="exact"/>
        <w:ind w:left="6804" w:right="20"/>
        <w:rPr>
          <w:sz w:val="22"/>
          <w:szCs w:val="22"/>
        </w:rPr>
      </w:pPr>
    </w:p>
    <w:p w:rsidR="000D0485" w:rsidRDefault="000D0485" w:rsidP="00280C92">
      <w:pPr>
        <w:spacing w:line="274" w:lineRule="exact"/>
        <w:ind w:left="6804" w:right="20"/>
        <w:rPr>
          <w:sz w:val="22"/>
          <w:szCs w:val="22"/>
        </w:rPr>
      </w:pPr>
    </w:p>
    <w:p w:rsidR="000D0485" w:rsidRDefault="000D0485" w:rsidP="007A0B33">
      <w:pPr>
        <w:spacing w:line="216" w:lineRule="auto"/>
        <w:ind w:left="6804" w:right="20"/>
        <w:rPr>
          <w:sz w:val="22"/>
          <w:szCs w:val="22"/>
        </w:rPr>
      </w:pPr>
    </w:p>
    <w:p w:rsidR="000D0485" w:rsidRDefault="000D0485" w:rsidP="007A0B33">
      <w:pPr>
        <w:spacing w:line="216" w:lineRule="auto"/>
        <w:ind w:left="6804" w:right="20"/>
        <w:rPr>
          <w:sz w:val="22"/>
          <w:szCs w:val="22"/>
        </w:rPr>
      </w:pPr>
    </w:p>
    <w:p w:rsidR="000D0485" w:rsidRDefault="000D0485" w:rsidP="007A0B33">
      <w:pPr>
        <w:spacing w:line="216" w:lineRule="auto"/>
        <w:ind w:left="6804" w:right="20"/>
        <w:rPr>
          <w:sz w:val="22"/>
          <w:szCs w:val="22"/>
        </w:rPr>
      </w:pPr>
    </w:p>
    <w:p w:rsidR="000D0485" w:rsidRDefault="000D0485" w:rsidP="007A0B33">
      <w:pPr>
        <w:spacing w:line="216" w:lineRule="auto"/>
        <w:ind w:left="6804" w:right="20"/>
        <w:rPr>
          <w:sz w:val="22"/>
          <w:szCs w:val="22"/>
        </w:rPr>
      </w:pPr>
    </w:p>
    <w:p w:rsidR="000D0485" w:rsidRDefault="000D0485" w:rsidP="007A0B33">
      <w:pPr>
        <w:spacing w:line="216" w:lineRule="auto"/>
        <w:ind w:left="6804" w:right="20"/>
        <w:rPr>
          <w:sz w:val="22"/>
          <w:szCs w:val="22"/>
        </w:rPr>
      </w:pPr>
    </w:p>
    <w:p w:rsidR="000D0485" w:rsidRDefault="000D0485" w:rsidP="007A0B33">
      <w:pPr>
        <w:spacing w:line="216" w:lineRule="auto"/>
        <w:ind w:left="6804" w:right="20"/>
        <w:rPr>
          <w:sz w:val="22"/>
          <w:szCs w:val="22"/>
        </w:rPr>
      </w:pPr>
    </w:p>
    <w:p w:rsidR="000D0485" w:rsidRDefault="000D0485" w:rsidP="007A0B33">
      <w:pPr>
        <w:spacing w:line="216" w:lineRule="auto"/>
        <w:ind w:left="6804" w:right="20"/>
        <w:rPr>
          <w:sz w:val="22"/>
          <w:szCs w:val="22"/>
        </w:rPr>
      </w:pPr>
    </w:p>
    <w:p w:rsidR="000D0485" w:rsidRPr="009C6D13" w:rsidRDefault="000D0485" w:rsidP="009C6D13">
      <w:pPr>
        <w:spacing w:line="216" w:lineRule="auto"/>
        <w:ind w:left="6804" w:right="20"/>
        <w:jc w:val="right"/>
      </w:pPr>
      <w:r w:rsidRPr="009C6D13">
        <w:lastRenderedPageBreak/>
        <w:t>Приложение № 6</w:t>
      </w:r>
    </w:p>
    <w:p w:rsidR="000D0485" w:rsidRPr="00312A8F" w:rsidRDefault="000D0485" w:rsidP="009D4F12">
      <w:pPr>
        <w:pStyle w:val="100"/>
        <w:widowControl w:val="0"/>
        <w:shd w:val="clear" w:color="auto" w:fill="auto"/>
        <w:tabs>
          <w:tab w:val="left" w:pos="-4678"/>
        </w:tabs>
        <w:spacing w:after="0" w:line="216" w:lineRule="auto"/>
        <w:ind w:left="6804" w:right="0" w:firstLine="0"/>
        <w:jc w:val="right"/>
        <w:rPr>
          <w:color w:val="000000"/>
          <w:sz w:val="22"/>
          <w:szCs w:val="22"/>
        </w:rPr>
      </w:pPr>
      <w:r w:rsidRPr="00312A8F">
        <w:rPr>
          <w:color w:val="000000"/>
          <w:sz w:val="22"/>
          <w:szCs w:val="22"/>
        </w:rPr>
        <w:t xml:space="preserve">к административному регламенту </w:t>
      </w:r>
    </w:p>
    <w:p w:rsidR="000D0485" w:rsidRPr="00C21057" w:rsidRDefault="000D0485" w:rsidP="00280C92">
      <w:pPr>
        <w:spacing w:line="274" w:lineRule="exact"/>
        <w:ind w:left="40" w:right="23" w:firstLine="680"/>
        <w:jc w:val="right"/>
        <w:rPr>
          <w:sz w:val="22"/>
          <w:szCs w:val="22"/>
        </w:rPr>
      </w:pPr>
    </w:p>
    <w:p w:rsidR="000D0485" w:rsidRPr="00A77478" w:rsidRDefault="000D0485" w:rsidP="00280C92">
      <w:pPr>
        <w:spacing w:line="274" w:lineRule="exact"/>
        <w:ind w:left="40" w:right="23" w:firstLine="680"/>
        <w:jc w:val="center"/>
        <w:rPr>
          <w:sz w:val="28"/>
          <w:szCs w:val="28"/>
        </w:rPr>
      </w:pPr>
      <w:r w:rsidRPr="00A77478">
        <w:rPr>
          <w:sz w:val="28"/>
          <w:szCs w:val="28"/>
        </w:rPr>
        <w:t xml:space="preserve">Журнал </w:t>
      </w:r>
    </w:p>
    <w:p w:rsidR="000D0485" w:rsidRPr="00C21057" w:rsidRDefault="000D0485" w:rsidP="00280C92">
      <w:pPr>
        <w:spacing w:line="274" w:lineRule="exact"/>
        <w:ind w:left="40" w:right="23" w:firstLine="680"/>
        <w:jc w:val="center"/>
        <w:rPr>
          <w:sz w:val="28"/>
          <w:szCs w:val="28"/>
        </w:rPr>
      </w:pPr>
      <w:r>
        <w:rPr>
          <w:sz w:val="28"/>
          <w:szCs w:val="28"/>
        </w:rPr>
        <w:t xml:space="preserve">выданных специальных разрешений </w:t>
      </w:r>
    </w:p>
    <w:p w:rsidR="000D0485" w:rsidRPr="00C21057" w:rsidRDefault="000D0485" w:rsidP="00280C92">
      <w:pPr>
        <w:spacing w:line="274" w:lineRule="exact"/>
        <w:ind w:left="40" w:right="23" w:firstLine="680"/>
        <w:jc w:val="right"/>
        <w:rPr>
          <w:sz w:val="22"/>
          <w:szCs w:val="22"/>
        </w:rPr>
      </w:pPr>
    </w:p>
    <w:tbl>
      <w:tblPr>
        <w:tblW w:w="15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0D0485" w:rsidRPr="00C21057">
        <w:trPr>
          <w:trHeight w:val="1606"/>
        </w:trPr>
        <w:tc>
          <w:tcPr>
            <w:tcW w:w="425" w:type="dxa"/>
            <w:vAlign w:val="center"/>
          </w:tcPr>
          <w:p w:rsidR="000D0485" w:rsidRPr="00C21057" w:rsidRDefault="000D0485" w:rsidP="006F3FC1">
            <w:pPr>
              <w:spacing w:line="274" w:lineRule="exact"/>
              <w:jc w:val="center"/>
            </w:pPr>
            <w:r w:rsidRPr="00C21057">
              <w:rPr>
                <w:sz w:val="22"/>
                <w:szCs w:val="22"/>
              </w:rPr>
              <w:t>№</w:t>
            </w:r>
          </w:p>
          <w:p w:rsidR="000D0485" w:rsidRPr="00C21057" w:rsidRDefault="000D0485" w:rsidP="006F3FC1">
            <w:pPr>
              <w:spacing w:line="274" w:lineRule="exact"/>
              <w:jc w:val="center"/>
            </w:pPr>
            <w:r w:rsidRPr="00C21057">
              <w:rPr>
                <w:sz w:val="22"/>
                <w:szCs w:val="22"/>
              </w:rPr>
              <w:t>пп</w:t>
            </w:r>
          </w:p>
        </w:tc>
        <w:tc>
          <w:tcPr>
            <w:tcW w:w="1276" w:type="dxa"/>
            <w:vAlign w:val="center"/>
          </w:tcPr>
          <w:p w:rsidR="000D0485" w:rsidRPr="00C21057" w:rsidRDefault="000D0485" w:rsidP="006F3FC1">
            <w:pPr>
              <w:spacing w:line="274" w:lineRule="exact"/>
              <w:jc w:val="center"/>
            </w:pPr>
            <w:r>
              <w:rPr>
                <w:sz w:val="22"/>
                <w:szCs w:val="22"/>
              </w:rPr>
              <w:t>№ специаль-ного разреше-ния</w:t>
            </w:r>
          </w:p>
        </w:tc>
        <w:tc>
          <w:tcPr>
            <w:tcW w:w="1276" w:type="dxa"/>
            <w:vAlign w:val="center"/>
          </w:tcPr>
          <w:p w:rsidR="000D0485" w:rsidRPr="00C21057" w:rsidRDefault="000D0485" w:rsidP="006F3FC1">
            <w:pPr>
              <w:spacing w:line="274" w:lineRule="exact"/>
              <w:jc w:val="center"/>
            </w:pPr>
            <w:r>
              <w:rPr>
                <w:sz w:val="22"/>
                <w:szCs w:val="22"/>
              </w:rPr>
              <w:t>Дата выдачи специаль-ного разреше-ния</w:t>
            </w:r>
          </w:p>
        </w:tc>
        <w:tc>
          <w:tcPr>
            <w:tcW w:w="1276" w:type="dxa"/>
            <w:vAlign w:val="center"/>
          </w:tcPr>
          <w:p w:rsidR="000D0485" w:rsidRDefault="000D0485" w:rsidP="006F3FC1">
            <w:pPr>
              <w:spacing w:line="274" w:lineRule="exact"/>
              <w:jc w:val="center"/>
            </w:pPr>
            <w:r>
              <w:rPr>
                <w:sz w:val="22"/>
                <w:szCs w:val="22"/>
              </w:rPr>
              <w:t xml:space="preserve">Срок </w:t>
            </w:r>
          </w:p>
          <w:p w:rsidR="000D0485" w:rsidRPr="00C21057" w:rsidRDefault="000D0485" w:rsidP="006F3FC1">
            <w:pPr>
              <w:spacing w:line="274" w:lineRule="exact"/>
              <w:jc w:val="center"/>
            </w:pPr>
            <w:r>
              <w:rPr>
                <w:sz w:val="22"/>
                <w:szCs w:val="22"/>
              </w:rPr>
              <w:t>действия специаль-ного разреше-ния</w:t>
            </w:r>
          </w:p>
        </w:tc>
        <w:tc>
          <w:tcPr>
            <w:tcW w:w="3260" w:type="dxa"/>
            <w:vAlign w:val="center"/>
          </w:tcPr>
          <w:p w:rsidR="000D0485" w:rsidRPr="00C21057" w:rsidRDefault="000D0485" w:rsidP="006F3FC1">
            <w:pPr>
              <w:spacing w:line="228" w:lineRule="auto"/>
              <w:jc w:val="center"/>
            </w:pPr>
            <w:r>
              <w:rPr>
                <w:sz w:val="22"/>
                <w:szCs w:val="22"/>
              </w:rPr>
              <w:t xml:space="preserve">Маршрут </w:t>
            </w:r>
            <w:r>
              <w:t>движения транспортного средства, осуществляющего перевозки тяжеловесных и (или) крупногабаритных грузов</w:t>
            </w:r>
          </w:p>
        </w:tc>
        <w:tc>
          <w:tcPr>
            <w:tcW w:w="6805" w:type="dxa"/>
            <w:vAlign w:val="center"/>
          </w:tcPr>
          <w:p w:rsidR="000D0485" w:rsidRPr="00C21057" w:rsidRDefault="000D0485" w:rsidP="007A0B33">
            <w:pPr>
              <w:spacing w:line="228" w:lineRule="auto"/>
              <w:ind w:left="-108" w:right="-108"/>
              <w:jc w:val="center"/>
            </w:pPr>
            <w:r>
              <w:t>Сведения о владельце транспортного средства:</w:t>
            </w:r>
          </w:p>
          <w:p w:rsidR="000D0485" w:rsidRDefault="000D0485" w:rsidP="007A0B33">
            <w:pPr>
              <w:widowControl w:val="0"/>
              <w:autoSpaceDE w:val="0"/>
              <w:autoSpaceDN w:val="0"/>
              <w:adjustRightInd w:val="0"/>
              <w:spacing w:line="228" w:lineRule="auto"/>
              <w:ind w:left="-108" w:right="-108"/>
              <w:jc w:val="center"/>
            </w:pPr>
            <w:r>
              <w:t>Наименование, организационно-правовая форма, адрес (местонахождение) юридического лица - для юридического лица;</w:t>
            </w:r>
          </w:p>
          <w:p w:rsidR="000D0485" w:rsidRPr="00C21057" w:rsidRDefault="000D0485" w:rsidP="007A0B33">
            <w:pPr>
              <w:spacing w:line="228" w:lineRule="auto"/>
              <w:ind w:left="-108" w:right="-108"/>
              <w:jc w:val="center"/>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0D0485" w:rsidRDefault="000D0485" w:rsidP="006F3FC1">
            <w:pPr>
              <w:widowControl w:val="0"/>
              <w:autoSpaceDE w:val="0"/>
              <w:autoSpaceDN w:val="0"/>
              <w:adjustRightInd w:val="0"/>
              <w:jc w:val="center"/>
            </w:pPr>
            <w:r>
              <w:t>Подпись лица, получив-шего специальное разрешение*</w:t>
            </w:r>
          </w:p>
        </w:tc>
      </w:tr>
      <w:tr w:rsidR="000D0485" w:rsidRPr="00C21057">
        <w:trPr>
          <w:trHeight w:val="307"/>
        </w:trPr>
        <w:tc>
          <w:tcPr>
            <w:tcW w:w="425" w:type="dxa"/>
            <w:vAlign w:val="center"/>
          </w:tcPr>
          <w:p w:rsidR="000D0485" w:rsidRPr="00C21057" w:rsidRDefault="000D0485" w:rsidP="006F3FC1">
            <w:pPr>
              <w:spacing w:line="274" w:lineRule="exact"/>
              <w:jc w:val="center"/>
            </w:pPr>
            <w:r w:rsidRPr="00C21057">
              <w:rPr>
                <w:sz w:val="22"/>
                <w:szCs w:val="22"/>
              </w:rPr>
              <w:t>1</w:t>
            </w:r>
          </w:p>
        </w:tc>
        <w:tc>
          <w:tcPr>
            <w:tcW w:w="1276" w:type="dxa"/>
            <w:vAlign w:val="center"/>
          </w:tcPr>
          <w:p w:rsidR="000D0485" w:rsidRPr="00C21057" w:rsidRDefault="000D0485" w:rsidP="006F3FC1">
            <w:pPr>
              <w:spacing w:line="274" w:lineRule="exact"/>
              <w:jc w:val="center"/>
            </w:pPr>
            <w:r w:rsidRPr="00C21057">
              <w:rPr>
                <w:sz w:val="22"/>
                <w:szCs w:val="22"/>
              </w:rPr>
              <w:t>2</w:t>
            </w:r>
          </w:p>
        </w:tc>
        <w:tc>
          <w:tcPr>
            <w:tcW w:w="1276" w:type="dxa"/>
            <w:vAlign w:val="center"/>
          </w:tcPr>
          <w:p w:rsidR="000D0485" w:rsidRPr="00C21057" w:rsidRDefault="000D0485" w:rsidP="006F3FC1">
            <w:pPr>
              <w:spacing w:line="274" w:lineRule="exact"/>
              <w:jc w:val="center"/>
            </w:pPr>
            <w:r w:rsidRPr="00C21057">
              <w:rPr>
                <w:sz w:val="22"/>
                <w:szCs w:val="22"/>
              </w:rPr>
              <w:t>3</w:t>
            </w:r>
          </w:p>
        </w:tc>
        <w:tc>
          <w:tcPr>
            <w:tcW w:w="1276" w:type="dxa"/>
            <w:vAlign w:val="center"/>
          </w:tcPr>
          <w:p w:rsidR="000D0485" w:rsidRPr="00C21057" w:rsidRDefault="000D0485" w:rsidP="006F3FC1">
            <w:pPr>
              <w:spacing w:line="274" w:lineRule="exact"/>
              <w:jc w:val="center"/>
            </w:pPr>
            <w:r w:rsidRPr="00C21057">
              <w:rPr>
                <w:sz w:val="22"/>
                <w:szCs w:val="22"/>
              </w:rPr>
              <w:t>4</w:t>
            </w:r>
          </w:p>
        </w:tc>
        <w:tc>
          <w:tcPr>
            <w:tcW w:w="3260" w:type="dxa"/>
            <w:vAlign w:val="center"/>
          </w:tcPr>
          <w:p w:rsidR="000D0485" w:rsidRPr="00C21057" w:rsidRDefault="000D0485" w:rsidP="006F3FC1">
            <w:pPr>
              <w:spacing w:line="274" w:lineRule="exact"/>
              <w:jc w:val="center"/>
            </w:pPr>
            <w:r w:rsidRPr="00C21057">
              <w:rPr>
                <w:sz w:val="22"/>
                <w:szCs w:val="22"/>
              </w:rPr>
              <w:t>5</w:t>
            </w:r>
          </w:p>
        </w:tc>
        <w:tc>
          <w:tcPr>
            <w:tcW w:w="6805" w:type="dxa"/>
            <w:vAlign w:val="center"/>
          </w:tcPr>
          <w:p w:rsidR="000D0485" w:rsidRPr="00C21057" w:rsidRDefault="000D0485" w:rsidP="006F3FC1">
            <w:pPr>
              <w:spacing w:line="274" w:lineRule="exact"/>
              <w:jc w:val="center"/>
            </w:pPr>
            <w:r>
              <w:rPr>
                <w:sz w:val="22"/>
                <w:szCs w:val="22"/>
              </w:rPr>
              <w:t>6</w:t>
            </w:r>
          </w:p>
        </w:tc>
        <w:tc>
          <w:tcPr>
            <w:tcW w:w="1559" w:type="dxa"/>
          </w:tcPr>
          <w:p w:rsidR="000D0485" w:rsidRDefault="000D0485" w:rsidP="006F3FC1">
            <w:pPr>
              <w:spacing w:line="274" w:lineRule="exact"/>
              <w:jc w:val="center"/>
            </w:pPr>
            <w:r>
              <w:rPr>
                <w:sz w:val="22"/>
                <w:szCs w:val="22"/>
              </w:rPr>
              <w:t>7</w:t>
            </w:r>
          </w:p>
        </w:tc>
      </w:tr>
    </w:tbl>
    <w:p w:rsidR="000D0485" w:rsidRPr="00BC45E9" w:rsidRDefault="000D0485" w:rsidP="00280C92">
      <w:pPr>
        <w:spacing w:line="274" w:lineRule="exact"/>
        <w:ind w:left="40" w:right="23" w:firstLine="680"/>
        <w:jc w:val="right"/>
        <w:rPr>
          <w:b/>
          <w:bCs/>
          <w:sz w:val="16"/>
          <w:szCs w:val="16"/>
        </w:rPr>
      </w:pPr>
    </w:p>
    <w:p w:rsidR="000D0485" w:rsidRPr="00C21057" w:rsidRDefault="000D0485" w:rsidP="007A0B33">
      <w:pPr>
        <w:spacing w:line="274" w:lineRule="exact"/>
        <w:ind w:left="40" w:right="23" w:firstLine="680"/>
        <w:jc w:val="center"/>
        <w:rPr>
          <w:sz w:val="28"/>
          <w:szCs w:val="28"/>
        </w:rPr>
      </w:pPr>
    </w:p>
    <w:p w:rsidR="000D0485" w:rsidRPr="00C21057" w:rsidRDefault="000D0485" w:rsidP="007A0B33">
      <w:pPr>
        <w:spacing w:line="274" w:lineRule="exact"/>
        <w:ind w:left="40" w:right="23" w:firstLine="680"/>
        <w:jc w:val="right"/>
        <w:rPr>
          <w:sz w:val="22"/>
          <w:szCs w:val="22"/>
        </w:rPr>
      </w:pPr>
    </w:p>
    <w:p w:rsidR="000D0485" w:rsidRDefault="000D0485" w:rsidP="00BC45E9">
      <w:pPr>
        <w:pStyle w:val="100"/>
        <w:widowControl w:val="0"/>
        <w:shd w:val="clear" w:color="auto" w:fill="auto"/>
        <w:tabs>
          <w:tab w:val="left" w:pos="-4678"/>
        </w:tabs>
        <w:spacing w:after="0" w:line="240" w:lineRule="auto"/>
        <w:ind w:left="0" w:right="0" w:firstLine="0"/>
        <w:jc w:val="left"/>
        <w:rPr>
          <w:color w:val="000000"/>
          <w:sz w:val="28"/>
          <w:szCs w:val="28"/>
        </w:rPr>
      </w:pPr>
    </w:p>
    <w:p w:rsidR="000D0485" w:rsidRPr="00BC45E9" w:rsidRDefault="000D0485" w:rsidP="00BC45E9">
      <w:pPr>
        <w:pStyle w:val="100"/>
        <w:widowControl w:val="0"/>
        <w:shd w:val="clear" w:color="auto" w:fill="auto"/>
        <w:tabs>
          <w:tab w:val="left" w:pos="-4678"/>
        </w:tabs>
        <w:spacing w:after="0" w:line="240" w:lineRule="auto"/>
        <w:ind w:left="0" w:right="0" w:firstLine="0"/>
        <w:jc w:val="left"/>
        <w:rPr>
          <w:color w:val="000000"/>
          <w:sz w:val="24"/>
          <w:szCs w:val="24"/>
        </w:rPr>
        <w:sectPr w:rsidR="000D0485" w:rsidRPr="00BC45E9" w:rsidSect="00BC45E9">
          <w:footerReference w:type="default" r:id="rId23"/>
          <w:pgSz w:w="16837" w:h="11905" w:orient="landscape"/>
          <w:pgMar w:top="851" w:right="709" w:bottom="567" w:left="567" w:header="284" w:footer="6" w:gutter="0"/>
          <w:cols w:space="720"/>
          <w:noEndnote/>
          <w:docGrid w:linePitch="360"/>
        </w:sectPr>
      </w:pPr>
    </w:p>
    <w:p w:rsidR="000D0485" w:rsidRDefault="000D0485" w:rsidP="007357B1">
      <w:pPr>
        <w:shd w:val="clear" w:color="auto" w:fill="FFFFFF"/>
        <w:spacing w:line="245" w:lineRule="exact"/>
        <w:ind w:firstLine="1421"/>
        <w:rPr>
          <w:color w:val="000000"/>
          <w:spacing w:val="10"/>
          <w:sz w:val="22"/>
          <w:szCs w:val="22"/>
        </w:rPr>
      </w:pPr>
      <w:r>
        <w:rPr>
          <w:color w:val="000000"/>
          <w:spacing w:val="-4"/>
          <w:sz w:val="28"/>
          <w:szCs w:val="28"/>
        </w:rPr>
        <w:lastRenderedPageBreak/>
        <w:t xml:space="preserve">                                                                                                              </w:t>
      </w:r>
      <w:r>
        <w:rPr>
          <w:color w:val="000000"/>
          <w:spacing w:val="10"/>
          <w:sz w:val="22"/>
          <w:szCs w:val="22"/>
        </w:rPr>
        <w:t>Приложение № 7</w:t>
      </w:r>
    </w:p>
    <w:p w:rsidR="000D0485" w:rsidRDefault="000D0485" w:rsidP="007357B1">
      <w:pPr>
        <w:shd w:val="clear" w:color="auto" w:fill="FFFFFF"/>
        <w:spacing w:line="245" w:lineRule="exact"/>
      </w:pPr>
      <w:r>
        <w:rPr>
          <w:color w:val="000000"/>
          <w:spacing w:val="-2"/>
          <w:sz w:val="22"/>
          <w:szCs w:val="22"/>
        </w:rPr>
        <w:t xml:space="preserve">                                                                                                                                          к административному регламенту</w:t>
      </w:r>
    </w:p>
    <w:p w:rsidR="000D0485" w:rsidRDefault="000D0485" w:rsidP="007357B1">
      <w:pPr>
        <w:shd w:val="clear" w:color="auto" w:fill="FFFFFF"/>
        <w:spacing w:before="216"/>
        <w:rPr>
          <w:color w:val="000000"/>
          <w:spacing w:val="-4"/>
          <w:sz w:val="28"/>
          <w:szCs w:val="28"/>
        </w:rPr>
      </w:pPr>
    </w:p>
    <w:p w:rsidR="000D0485" w:rsidRPr="00FD796D" w:rsidRDefault="000D0485" w:rsidP="007357B1">
      <w:pPr>
        <w:shd w:val="clear" w:color="auto" w:fill="FFFFFF"/>
        <w:spacing w:before="216"/>
        <w:rPr>
          <w:color w:val="000000"/>
          <w:spacing w:val="-4"/>
          <w:sz w:val="28"/>
          <w:szCs w:val="28"/>
        </w:rPr>
      </w:pPr>
      <w:r>
        <w:rPr>
          <w:color w:val="000000"/>
          <w:spacing w:val="-4"/>
          <w:sz w:val="28"/>
          <w:szCs w:val="28"/>
        </w:rPr>
        <w:t xml:space="preserve">                                                              </w:t>
      </w:r>
      <w:r w:rsidRPr="00FD796D">
        <w:rPr>
          <w:color w:val="000000"/>
          <w:spacing w:val="-4"/>
          <w:sz w:val="28"/>
          <w:szCs w:val="28"/>
        </w:rPr>
        <w:t>БЛОК-СХЕМА</w:t>
      </w:r>
    </w:p>
    <w:p w:rsidR="000D0485" w:rsidRPr="00FD796D" w:rsidRDefault="00C80C62">
      <w:pPr>
        <w:shd w:val="clear" w:color="auto" w:fill="FFFFFF"/>
        <w:spacing w:before="216"/>
        <w:ind w:left="4426"/>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97790</wp:posOffset>
                </wp:positionV>
                <wp:extent cx="6324600" cy="304800"/>
                <wp:effectExtent l="13335" t="5080" r="5715" b="13970"/>
                <wp:wrapNone/>
                <wp:docPr id="1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04800"/>
                        </a:xfrm>
                        <a:prstGeom prst="rect">
                          <a:avLst/>
                        </a:prstGeom>
                        <a:solidFill>
                          <a:srgbClr val="FFFFFF"/>
                        </a:solidFill>
                        <a:ln w="9525">
                          <a:solidFill>
                            <a:srgbClr val="000000"/>
                          </a:solidFill>
                          <a:miter lim="800000"/>
                          <a:headEnd/>
                          <a:tailEnd/>
                        </a:ln>
                      </wps:spPr>
                      <wps:txbx>
                        <w:txbxContent>
                          <w:p w:rsidR="00E515F3" w:rsidRPr="00FD796D" w:rsidRDefault="00E515F3" w:rsidP="00E0205C">
                            <w:pPr>
                              <w:jc w:val="center"/>
                            </w:pPr>
                            <w:r w:rsidRPr="00FD796D">
                              <w:rPr>
                                <w:color w:val="000000"/>
                                <w:spacing w:val="-1"/>
                              </w:rPr>
                              <w:t>Прием, первичная проверка и регистрация заявления и приложенных к нему</w:t>
                            </w:r>
                            <w:r w:rsidRPr="00FD796D">
                              <w:rPr>
                                <w:color w:val="000000"/>
                                <w:spacing w:val="-1"/>
                                <w:sz w:val="28"/>
                                <w:szCs w:val="28"/>
                              </w:rPr>
                              <w:t xml:space="preserve"> </w:t>
                            </w:r>
                            <w:r w:rsidRPr="00FD796D">
                              <w:rPr>
                                <w:color w:val="000000"/>
                                <w:spacing w:val="-1"/>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pt;margin-top:7.7pt;width:49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muLgIAAFo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">
                <v:textbox>
                  <w:txbxContent>
                    <w:p w:rsidR="00E515F3" w:rsidRPr="00FD796D" w:rsidRDefault="00E515F3" w:rsidP="00E0205C">
                      <w:pPr>
                        <w:jc w:val="center"/>
                      </w:pPr>
                      <w:r w:rsidRPr="00FD796D">
                        <w:rPr>
                          <w:color w:val="000000"/>
                          <w:spacing w:val="-1"/>
                        </w:rPr>
                        <w:t>Прием, первичная проверка и регистрация заявления и приложенных к нему</w:t>
                      </w:r>
                      <w:r w:rsidRPr="00FD796D">
                        <w:rPr>
                          <w:color w:val="000000"/>
                          <w:spacing w:val="-1"/>
                          <w:sz w:val="28"/>
                          <w:szCs w:val="28"/>
                        </w:rPr>
                        <w:t xml:space="preserve"> </w:t>
                      </w:r>
                      <w:r w:rsidRPr="00FD796D">
                        <w:rPr>
                          <w:color w:val="000000"/>
                          <w:spacing w:val="-1"/>
                        </w:rPr>
                        <w:t>документов</w:t>
                      </w:r>
                    </w:p>
                  </w:txbxContent>
                </v:textbox>
              </v:shape>
            </w:pict>
          </mc:Fallback>
        </mc:AlternateContent>
      </w:r>
    </w:p>
    <w:p w:rsidR="000D0485" w:rsidRPr="00FD796D" w:rsidRDefault="00C80C62">
      <w:pPr>
        <w:shd w:val="clear" w:color="auto" w:fill="FFFFFF"/>
        <w:spacing w:before="389" w:after="158"/>
        <w:ind w:left="715"/>
        <w:rPr>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1054100</wp:posOffset>
                </wp:positionH>
                <wp:positionV relativeFrom="paragraph">
                  <wp:posOffset>60960</wp:posOffset>
                </wp:positionV>
                <wp:extent cx="0" cy="304800"/>
                <wp:effectExtent l="60960" t="5080" r="53340" b="23495"/>
                <wp:wrapNone/>
                <wp:docPr id="1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9F3A" id="Line 1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8pt" to="8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k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4483100</wp:posOffset>
                </wp:positionH>
                <wp:positionV relativeFrom="paragraph">
                  <wp:posOffset>60960</wp:posOffset>
                </wp:positionV>
                <wp:extent cx="0" cy="304800"/>
                <wp:effectExtent l="60960" t="5080" r="53340" b="23495"/>
                <wp:wrapNone/>
                <wp:docPr id="1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C7FC" id="Line 1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8pt" to="35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ms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3416300</wp:posOffset>
                </wp:positionH>
                <wp:positionV relativeFrom="paragraph">
                  <wp:posOffset>354965</wp:posOffset>
                </wp:positionV>
                <wp:extent cx="2390140" cy="304800"/>
                <wp:effectExtent l="13335" t="13335" r="6350" b="5715"/>
                <wp:wrapNone/>
                <wp:docPr id="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304800"/>
                        </a:xfrm>
                        <a:prstGeom prst="rect">
                          <a:avLst/>
                        </a:prstGeom>
                        <a:solidFill>
                          <a:srgbClr val="FFFFFF"/>
                        </a:solidFill>
                        <a:ln w="9525">
                          <a:solidFill>
                            <a:srgbClr val="000000"/>
                          </a:solidFill>
                          <a:miter lim="800000"/>
                          <a:headEnd/>
                          <a:tailEnd/>
                        </a:ln>
                      </wps:spPr>
                      <wps:txbx>
                        <w:txbxContent>
                          <w:p w:rsidR="00E515F3" w:rsidRPr="00FD796D" w:rsidRDefault="00E515F3">
                            <w:pPr>
                              <w:rPr>
                                <w:sz w:val="28"/>
                                <w:szCs w:val="28"/>
                              </w:rPr>
                            </w:pPr>
                            <w:r w:rsidRPr="00FD796D">
                              <w:rPr>
                                <w:color w:val="000000"/>
                                <w:spacing w:val="-1"/>
                              </w:rPr>
                              <w:t>Не соответствует</w:t>
                            </w:r>
                            <w:r w:rsidRPr="00FD796D">
                              <w:rPr>
                                <w:color w:val="000000"/>
                                <w:spacing w:val="-1"/>
                                <w:sz w:val="28"/>
                                <w:szCs w:val="28"/>
                              </w:rPr>
                              <w:t xml:space="preserve"> </w:t>
                            </w:r>
                            <w:r w:rsidRPr="00FD796D">
                              <w:rPr>
                                <w:color w:val="000000"/>
                                <w:spacing w:val="-1"/>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69pt;margin-top:27.95pt;width:188.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">
                <v:textbox>
                  <w:txbxContent>
                    <w:p w:rsidR="00E515F3" w:rsidRPr="00FD796D" w:rsidRDefault="00E515F3">
                      <w:pPr>
                        <w:rPr>
                          <w:sz w:val="28"/>
                          <w:szCs w:val="28"/>
                        </w:rPr>
                      </w:pPr>
                      <w:r w:rsidRPr="00FD796D">
                        <w:rPr>
                          <w:color w:val="000000"/>
                          <w:spacing w:val="-1"/>
                        </w:rPr>
                        <w:t>Не соответствует</w:t>
                      </w:r>
                      <w:r w:rsidRPr="00FD796D">
                        <w:rPr>
                          <w:color w:val="000000"/>
                          <w:spacing w:val="-1"/>
                          <w:sz w:val="28"/>
                          <w:szCs w:val="28"/>
                        </w:rPr>
                        <w:t xml:space="preserve"> </w:t>
                      </w:r>
                      <w:r w:rsidRPr="00FD796D">
                        <w:rPr>
                          <w:color w:val="000000"/>
                          <w:spacing w:val="-1"/>
                        </w:rPr>
                        <w:t>требованиям</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408305</wp:posOffset>
                </wp:positionV>
                <wp:extent cx="2971800" cy="304800"/>
                <wp:effectExtent l="13335" t="9525" r="5715" b="9525"/>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4800"/>
                        </a:xfrm>
                        <a:prstGeom prst="rect">
                          <a:avLst/>
                        </a:prstGeom>
                        <a:solidFill>
                          <a:srgbClr val="FFFFFF"/>
                        </a:solidFill>
                        <a:ln w="9525">
                          <a:solidFill>
                            <a:srgbClr val="000000"/>
                          </a:solidFill>
                          <a:miter lim="800000"/>
                          <a:headEnd/>
                          <a:tailEnd/>
                        </a:ln>
                      </wps:spPr>
                      <wps:txbx>
                        <w:txbxContent>
                          <w:p w:rsidR="00E515F3" w:rsidRPr="00FD796D" w:rsidRDefault="00E515F3">
                            <w:r w:rsidRPr="00FD796D">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pt;margin-top:32.15pt;width:23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">
                <v:textbox>
                  <w:txbxContent>
                    <w:p w:rsidR="00E515F3" w:rsidRPr="00FD796D" w:rsidRDefault="00E515F3">
                      <w:r w:rsidRPr="00FD796D">
                        <w:t>Соответствует требованиям</w:t>
                      </w:r>
                    </w:p>
                  </w:txbxContent>
                </v:textbox>
              </v:shape>
            </w:pict>
          </mc:Fallback>
        </mc:AlternateContent>
      </w:r>
    </w:p>
    <w:p w:rsidR="000D0485" w:rsidRPr="00FD796D" w:rsidRDefault="000D0485">
      <w:pPr>
        <w:shd w:val="clear" w:color="auto" w:fill="FFFFFF"/>
        <w:spacing w:before="389" w:after="158"/>
        <w:ind w:left="715"/>
        <w:rPr>
          <w:sz w:val="28"/>
          <w:szCs w:val="28"/>
        </w:rPr>
        <w:sectPr w:rsidR="000D0485" w:rsidRPr="00FD796D" w:rsidSect="007357B1">
          <w:type w:val="continuous"/>
          <w:pgSz w:w="11909" w:h="16834"/>
          <w:pgMar w:top="719" w:right="506" w:bottom="360" w:left="881" w:header="720" w:footer="720" w:gutter="0"/>
          <w:cols w:space="60"/>
          <w:noEndnote/>
        </w:sectPr>
      </w:pPr>
    </w:p>
    <w:p w:rsidR="000D0485" w:rsidRPr="00FD796D" w:rsidRDefault="00C80C62">
      <w:pPr>
        <w:shd w:val="clear" w:color="auto" w:fill="FFFFFF"/>
        <w:rPr>
          <w:sz w:val="28"/>
          <w:szCs w:val="28"/>
        </w:rPr>
        <w:sectPr w:rsidR="000D0485" w:rsidRPr="00FD796D">
          <w:type w:val="continuous"/>
          <w:pgSz w:w="11909" w:h="16834"/>
          <w:pgMar w:top="1440" w:right="2536" w:bottom="360" w:left="3147" w:header="720" w:footer="720" w:gutter="0"/>
          <w:cols w:num="2" w:space="720" w:equalWidth="0">
            <w:col w:w="720" w:space="4786"/>
            <w:col w:w="720"/>
          </w:cols>
          <w:noEndnote/>
        </w:sect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-308610</wp:posOffset>
                </wp:positionH>
                <wp:positionV relativeFrom="paragraph">
                  <wp:posOffset>118745</wp:posOffset>
                </wp:positionV>
                <wp:extent cx="0" cy="457200"/>
                <wp:effectExtent l="60960" t="5080" r="53340" b="23495"/>
                <wp:wrapNone/>
                <wp:docPr id="1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1696" id="Line 1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35pt" to="-24.3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dc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3044190</wp:posOffset>
                </wp:positionH>
                <wp:positionV relativeFrom="paragraph">
                  <wp:posOffset>118745</wp:posOffset>
                </wp:positionV>
                <wp:extent cx="0" cy="76200"/>
                <wp:effectExtent l="60960" t="5080" r="53340" b="23495"/>
                <wp:wrapNone/>
                <wp:docPr id="1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B5CD" id="Line 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9.35pt" to="239.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1977390</wp:posOffset>
                </wp:positionH>
                <wp:positionV relativeFrom="paragraph">
                  <wp:posOffset>194945</wp:posOffset>
                </wp:positionV>
                <wp:extent cx="2362200" cy="304800"/>
                <wp:effectExtent l="13335" t="5080" r="5715" b="13970"/>
                <wp:wrapSquare wrapText="bothSides"/>
                <wp:docPr id="1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E515F3" w:rsidRPr="00FD796D" w:rsidRDefault="00E515F3" w:rsidP="007F1DF5">
                            <w:pPr>
                              <w:shd w:val="clear" w:color="auto" w:fill="FFFFFF"/>
                            </w:pPr>
                            <w:r w:rsidRPr="00FD796D">
                              <w:rPr>
                                <w:color w:val="000000"/>
                                <w:spacing w:val="-1"/>
                              </w:rPr>
                              <w:t>Отказ в</w:t>
                            </w:r>
                            <w:r w:rsidRPr="00FD796D">
                              <w:t xml:space="preserve"> </w:t>
                            </w:r>
                            <w:r w:rsidRPr="00FD796D">
                              <w:rPr>
                                <w:color w:val="000000"/>
                                <w:spacing w:val="-1"/>
                              </w:rPr>
                              <w:t>принятии заявления</w:t>
                            </w:r>
                            <w:r w:rsidRPr="00FD796D">
                              <w:t xml:space="preserve"> </w:t>
                            </w:r>
                            <w:r w:rsidRPr="00FD796D">
                              <w:br w:type="colum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55.7pt;margin-top:15.35pt;width:186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VJ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">
                <v:textbox>
                  <w:txbxContent>
                    <w:p w:rsidR="00E515F3" w:rsidRPr="00FD796D" w:rsidRDefault="00E515F3" w:rsidP="007F1DF5">
                      <w:pPr>
                        <w:shd w:val="clear" w:color="auto" w:fill="FFFFFF"/>
                      </w:pPr>
                      <w:r w:rsidRPr="00FD796D">
                        <w:rPr>
                          <w:color w:val="000000"/>
                          <w:spacing w:val="-1"/>
                        </w:rPr>
                        <w:t>Отказ в</w:t>
                      </w:r>
                      <w:r w:rsidRPr="00FD796D">
                        <w:t xml:space="preserve"> </w:t>
                      </w:r>
                      <w:r w:rsidRPr="00FD796D">
                        <w:rPr>
                          <w:color w:val="000000"/>
                          <w:spacing w:val="-1"/>
                        </w:rPr>
                        <w:t>принятии заявления</w:t>
                      </w:r>
                      <w:r w:rsidRPr="00FD796D">
                        <w:t xml:space="preserve"> </w:t>
                      </w:r>
                      <w:r w:rsidRPr="00FD796D">
                        <w:br w:type="column"/>
                      </w:r>
                    </w:p>
                  </w:txbxContent>
                </v:textbox>
                <w10:wrap type="square"/>
              </v:shape>
            </w:pict>
          </mc:Fallback>
        </mc:AlternateContent>
      </w:r>
      <w:r w:rsidR="000D0485" w:rsidRPr="00FD796D">
        <w:rPr>
          <w:sz w:val="28"/>
          <w:szCs w:val="28"/>
        </w:rPr>
        <w:br w:type="column"/>
      </w:r>
    </w:p>
    <w:p w:rsidR="000D0485" w:rsidRPr="00FD796D" w:rsidRDefault="000D0485">
      <w:pPr>
        <w:spacing w:before="158" w:line="1" w:lineRule="exact"/>
        <w:rPr>
          <w:sz w:val="28"/>
          <w:szCs w:val="28"/>
        </w:rPr>
      </w:pPr>
    </w:p>
    <w:p w:rsidR="000D0485" w:rsidRPr="00FD796D" w:rsidRDefault="000D0485">
      <w:pPr>
        <w:shd w:val="clear" w:color="auto" w:fill="FFFFFF"/>
        <w:rPr>
          <w:sz w:val="28"/>
          <w:szCs w:val="28"/>
        </w:rPr>
        <w:sectPr w:rsidR="000D0485" w:rsidRPr="00FD796D">
          <w:type w:val="continuous"/>
          <w:pgSz w:w="11909" w:h="16834"/>
          <w:pgMar w:top="1440" w:right="1927" w:bottom="360" w:left="1985" w:header="720" w:footer="720" w:gutter="0"/>
          <w:cols w:space="60"/>
          <w:noEndnote/>
        </w:sectPr>
      </w:pPr>
    </w:p>
    <w:p w:rsidR="000D0485" w:rsidRPr="00FD796D" w:rsidRDefault="000D0485">
      <w:pPr>
        <w:shd w:val="clear" w:color="auto" w:fill="FFFFFF"/>
        <w:rPr>
          <w:sz w:val="28"/>
          <w:szCs w:val="28"/>
        </w:rPr>
      </w:pPr>
    </w:p>
    <w:p w:rsidR="000D0485" w:rsidRPr="00FD796D" w:rsidRDefault="000D0485">
      <w:pPr>
        <w:shd w:val="clear" w:color="auto" w:fill="FFFFFF"/>
        <w:rPr>
          <w:sz w:val="28"/>
          <w:szCs w:val="28"/>
        </w:rPr>
        <w:sectPr w:rsidR="000D0485" w:rsidRPr="00FD796D">
          <w:type w:val="continuous"/>
          <w:pgSz w:w="11909" w:h="16834"/>
          <w:pgMar w:top="1440" w:right="1927" w:bottom="360" w:left="1985" w:header="720" w:footer="720" w:gutter="0"/>
          <w:cols w:num="2" w:space="720" w:equalWidth="0">
            <w:col w:w="2419" w:space="2885"/>
            <w:col w:w="2692"/>
          </w:cols>
          <w:noEndnote/>
        </w:sectPr>
      </w:pPr>
    </w:p>
    <w:p w:rsidR="000D0485" w:rsidRPr="00FD796D" w:rsidRDefault="00C80C62">
      <w:pPr>
        <w:shd w:val="clear" w:color="auto" w:fill="FFFFFF"/>
        <w:spacing w:before="163" w:after="149"/>
        <w:ind w:left="7776"/>
        <w:rPr>
          <w:sz w:val="28"/>
          <w:szCs w:val="28"/>
        </w:rPr>
        <w:sectPr w:rsidR="000D0485" w:rsidRPr="00FD796D">
          <w:type w:val="continuous"/>
          <w:pgSz w:w="11909" w:h="16834"/>
          <w:pgMar w:top="1440" w:right="506" w:bottom="360" w:left="881" w:header="720" w:footer="720" w:gutter="0"/>
          <w:cols w:space="60"/>
          <w:noEndnote/>
        </w:sectPr>
      </w:pPr>
      <w:r>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2501900</wp:posOffset>
                </wp:positionH>
                <wp:positionV relativeFrom="paragraph">
                  <wp:posOffset>370840</wp:posOffset>
                </wp:positionV>
                <wp:extent cx="0" cy="152400"/>
                <wp:effectExtent l="60960" t="5080" r="53340" b="23495"/>
                <wp:wrapNone/>
                <wp:docPr id="1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0E67" id="Line 1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9.2pt" to="19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-12700</wp:posOffset>
                </wp:positionH>
                <wp:positionV relativeFrom="paragraph">
                  <wp:posOffset>66040</wp:posOffset>
                </wp:positionV>
                <wp:extent cx="5867400" cy="304800"/>
                <wp:effectExtent l="13335" t="5080" r="5715" b="13970"/>
                <wp:wrapNone/>
                <wp:docPr id="1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4800"/>
                        </a:xfrm>
                        <a:prstGeom prst="rect">
                          <a:avLst/>
                        </a:prstGeom>
                        <a:solidFill>
                          <a:srgbClr val="FFFFFF"/>
                        </a:solidFill>
                        <a:ln w="9525">
                          <a:solidFill>
                            <a:srgbClr val="000000"/>
                          </a:solidFill>
                          <a:miter lim="800000"/>
                          <a:headEnd/>
                          <a:tailEnd/>
                        </a:ln>
                      </wps:spPr>
                      <wps:txbx>
                        <w:txbxContent>
                          <w:p w:rsidR="00E515F3" w:rsidRPr="00FD796D" w:rsidRDefault="00E515F3">
                            <w:r w:rsidRPr="00FD796D">
                              <w:t>Рассмотрение заявления на выдачу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1pt;margin-top:5.2pt;width:462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">
                <v:textbox>
                  <w:txbxContent>
                    <w:p w:rsidR="00E515F3" w:rsidRPr="00FD796D" w:rsidRDefault="00E515F3">
                      <w:r w:rsidRPr="00FD796D">
                        <w:t>Рассмотрение заявления на выдачу специального разрешения</w:t>
                      </w:r>
                    </w:p>
                  </w:txbxContent>
                </v:textbox>
              </v:shape>
            </w:pict>
          </mc:Fallback>
        </mc:AlternateContent>
      </w:r>
    </w:p>
    <w:p w:rsidR="000D0485" w:rsidRPr="00FD796D" w:rsidRDefault="00C80C62" w:rsidP="00E0205C">
      <w:pPr>
        <w:shd w:val="clear" w:color="auto" w:fill="FFFFFF"/>
        <w:spacing w:before="158" w:after="173"/>
        <w:ind w:left="2170"/>
        <w:outlineLvl w:val="0"/>
        <w:rPr>
          <w:color w:val="000000"/>
          <w:sz w:val="28"/>
          <w:szCs w:val="28"/>
        </w:r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-12700</wp:posOffset>
                </wp:positionH>
                <wp:positionV relativeFrom="paragraph">
                  <wp:posOffset>123825</wp:posOffset>
                </wp:positionV>
                <wp:extent cx="5867400" cy="301625"/>
                <wp:effectExtent l="13335" t="8255" r="5715" b="1397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1625"/>
                        </a:xfrm>
                        <a:prstGeom prst="rect">
                          <a:avLst/>
                        </a:prstGeom>
                        <a:solidFill>
                          <a:srgbClr val="FFFFFF"/>
                        </a:solidFill>
                        <a:ln w="9525">
                          <a:solidFill>
                            <a:srgbClr val="000000"/>
                          </a:solidFill>
                          <a:miter lim="800000"/>
                          <a:headEnd/>
                          <a:tailEnd/>
                        </a:ln>
                      </wps:spPr>
                      <wps:txbx>
                        <w:txbxContent>
                          <w:p w:rsidR="00E515F3" w:rsidRPr="00C90B6D" w:rsidRDefault="00E515F3">
                            <w:r w:rsidRPr="00C90B6D">
                              <w:t>Проверка заявления и приложения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1pt;margin-top:9.75pt;width:462pt;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SdLQIAAFsEAAAOAAAAZHJzL2Uyb0RvYy54bWysVNuO2yAQfa/Uf0C8N3bSJJu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">
                <v:textbox>
                  <w:txbxContent>
                    <w:p w:rsidR="00E515F3" w:rsidRPr="00C90B6D" w:rsidRDefault="00E515F3">
                      <w:r w:rsidRPr="00C90B6D">
                        <w:t>Проверка заявления и приложения к нему документов</w:t>
                      </w:r>
                    </w:p>
                  </w:txbxContent>
                </v:textbox>
              </v:shape>
            </w:pict>
          </mc:Fallback>
        </mc:AlternateContent>
      </w:r>
    </w:p>
    <w:p w:rsidR="000D0485" w:rsidRDefault="00C80C62" w:rsidP="00E0205C">
      <w:pPr>
        <w:shd w:val="clear" w:color="auto" w:fill="FFFFFF"/>
        <w:spacing w:before="158" w:after="173"/>
        <w:ind w:left="2170"/>
        <w:outlineLvl w:val="0"/>
        <w:rPr>
          <w:color w:val="000000"/>
          <w:sz w:val="16"/>
          <w:szCs w:val="16"/>
        </w:rPr>
      </w:pPr>
      <w:r>
        <w:rPr>
          <w:noProof/>
        </w:rPr>
        <mc:AlternateContent>
          <mc:Choice Requires="wps">
            <w:drawing>
              <wp:anchor distT="0" distB="0" distL="114300" distR="114300" simplePos="0" relativeHeight="251684352" behindDoc="0" locked="0" layoutInCell="1" allowOverlap="1">
                <wp:simplePos x="0" y="0"/>
                <wp:positionH relativeFrom="column">
                  <wp:posOffset>5016500</wp:posOffset>
                </wp:positionH>
                <wp:positionV relativeFrom="paragraph">
                  <wp:posOffset>10795</wp:posOffset>
                </wp:positionV>
                <wp:extent cx="0" cy="228600"/>
                <wp:effectExtent l="60960" t="5715" r="53340" b="22860"/>
                <wp:wrapNone/>
                <wp:docPr id="1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6728A" id="Line 2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5pt" to="3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SCKAIAAEw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1435100</wp:posOffset>
                </wp:positionH>
                <wp:positionV relativeFrom="paragraph">
                  <wp:posOffset>10795</wp:posOffset>
                </wp:positionV>
                <wp:extent cx="0" cy="304800"/>
                <wp:effectExtent l="60960" t="5715" r="53340" b="22860"/>
                <wp:wrapNone/>
                <wp:docPr id="1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EBA1" id="Line 2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5pt" to="11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9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4102100</wp:posOffset>
                </wp:positionH>
                <wp:positionV relativeFrom="paragraph">
                  <wp:posOffset>255905</wp:posOffset>
                </wp:positionV>
                <wp:extent cx="2209800" cy="533400"/>
                <wp:effectExtent l="13335" t="12700" r="5715" b="6350"/>
                <wp:wrapNone/>
                <wp:docPr id="1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33400"/>
                        </a:xfrm>
                        <a:prstGeom prst="rect">
                          <a:avLst/>
                        </a:prstGeom>
                        <a:solidFill>
                          <a:srgbClr val="FFFFFF"/>
                        </a:solidFill>
                        <a:ln w="9525">
                          <a:solidFill>
                            <a:srgbClr val="000000"/>
                          </a:solidFill>
                          <a:miter lim="800000"/>
                          <a:headEnd/>
                          <a:tailEnd/>
                        </a:ln>
                      </wps:spPr>
                      <wps:txbx>
                        <w:txbxContent>
                          <w:p w:rsidR="00E515F3" w:rsidRPr="00C90B6D" w:rsidRDefault="00E515F3" w:rsidP="00E0205C">
                            <w:pPr>
                              <w:shd w:val="clear" w:color="auto" w:fill="FFFFFF"/>
                              <w:spacing w:before="5" w:line="178" w:lineRule="exact"/>
                              <w:jc w:val="center"/>
                              <w:outlineLvl w:val="0"/>
                            </w:pPr>
                            <w:r w:rsidRPr="00C90B6D">
                              <w:rPr>
                                <w:color w:val="000000"/>
                                <w:spacing w:val="-1"/>
                              </w:rPr>
                              <w:t>Наличие основания</w:t>
                            </w:r>
                          </w:p>
                          <w:p w:rsidR="00E515F3" w:rsidRPr="00C90B6D" w:rsidRDefault="00E515F3" w:rsidP="00E0205C">
                            <w:pPr>
                              <w:shd w:val="clear" w:color="auto" w:fill="FFFFFF"/>
                              <w:spacing w:line="178" w:lineRule="exact"/>
                              <w:ind w:right="10"/>
                              <w:jc w:val="center"/>
                            </w:pPr>
                            <w:r w:rsidRPr="00C90B6D">
                              <w:rPr>
                                <w:color w:val="000000"/>
                                <w:spacing w:val="-1"/>
                              </w:rPr>
                              <w:t>для отказа в выдаче</w:t>
                            </w:r>
                          </w:p>
                          <w:p w:rsidR="00E515F3" w:rsidRDefault="00E515F3" w:rsidP="00E0205C">
                            <w:r w:rsidRPr="00C90B6D">
                              <w:rPr>
                                <w:color w:val="000000"/>
                                <w:spacing w:val="-1"/>
                              </w:rPr>
                              <w:t>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323pt;margin-top:20.15pt;width:174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">
                <v:textbox>
                  <w:txbxContent>
                    <w:p w:rsidR="00E515F3" w:rsidRPr="00C90B6D" w:rsidRDefault="00E515F3" w:rsidP="00E0205C">
                      <w:pPr>
                        <w:shd w:val="clear" w:color="auto" w:fill="FFFFFF"/>
                        <w:spacing w:before="5" w:line="178" w:lineRule="exact"/>
                        <w:jc w:val="center"/>
                        <w:outlineLvl w:val="0"/>
                      </w:pPr>
                      <w:r w:rsidRPr="00C90B6D">
                        <w:rPr>
                          <w:color w:val="000000"/>
                          <w:spacing w:val="-1"/>
                        </w:rPr>
                        <w:t>Наличие основания</w:t>
                      </w:r>
                    </w:p>
                    <w:p w:rsidR="00E515F3" w:rsidRPr="00C90B6D" w:rsidRDefault="00E515F3" w:rsidP="00E0205C">
                      <w:pPr>
                        <w:shd w:val="clear" w:color="auto" w:fill="FFFFFF"/>
                        <w:spacing w:line="178" w:lineRule="exact"/>
                        <w:ind w:right="10"/>
                        <w:jc w:val="center"/>
                      </w:pPr>
                      <w:r w:rsidRPr="00C90B6D">
                        <w:rPr>
                          <w:color w:val="000000"/>
                          <w:spacing w:val="-1"/>
                        </w:rPr>
                        <w:t>для отказа в выдаче</w:t>
                      </w:r>
                    </w:p>
                    <w:p w:rsidR="00E515F3" w:rsidRDefault="00E515F3" w:rsidP="00E0205C">
                      <w:r w:rsidRPr="00C90B6D">
                        <w:rPr>
                          <w:color w:val="000000"/>
                          <w:spacing w:val="-1"/>
                        </w:rPr>
                        <w:t>специального разрешения</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6350</wp:posOffset>
                </wp:positionH>
                <wp:positionV relativeFrom="paragraph">
                  <wp:posOffset>294005</wp:posOffset>
                </wp:positionV>
                <wp:extent cx="3581400" cy="478790"/>
                <wp:effectExtent l="13335" t="12700" r="5715" b="13335"/>
                <wp:wrapNone/>
                <wp:docPr id="1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8790"/>
                        </a:xfrm>
                        <a:prstGeom prst="rect">
                          <a:avLst/>
                        </a:prstGeom>
                        <a:solidFill>
                          <a:srgbClr val="FFFFFF"/>
                        </a:solidFill>
                        <a:ln w="9525">
                          <a:solidFill>
                            <a:srgbClr val="000000"/>
                          </a:solidFill>
                          <a:miter lim="800000"/>
                          <a:headEnd/>
                          <a:tailEnd/>
                        </a:ln>
                      </wps:spPr>
                      <wps:txbx>
                        <w:txbxContent>
                          <w:p w:rsidR="00E515F3" w:rsidRPr="00C90B6D" w:rsidRDefault="00E515F3">
                            <w:r w:rsidRPr="00C90B6D">
                              <w:rPr>
                                <w:color w:val="000000"/>
                                <w:spacing w:val="-2"/>
                              </w:rPr>
                              <w:t>Отсутствие основания для отказа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5pt;margin-top:23.15pt;width:282pt;height:3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CTLgIAAFs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">
                <v:textbox>
                  <w:txbxContent>
                    <w:p w:rsidR="00E515F3" w:rsidRPr="00C90B6D" w:rsidRDefault="00E515F3">
                      <w:r w:rsidRPr="00C90B6D">
                        <w:rPr>
                          <w:color w:val="000000"/>
                          <w:spacing w:val="-2"/>
                        </w:rPr>
                        <w:t>Отсутствие основания для отказа в выдаче специального разрешения</w:t>
                      </w:r>
                    </w:p>
                  </w:txbxContent>
                </v:textbox>
              </v:shape>
            </w:pict>
          </mc:Fallback>
        </mc:AlternateContent>
      </w:r>
    </w:p>
    <w:p w:rsidR="000D0485" w:rsidRDefault="000D0485" w:rsidP="00E0205C">
      <w:pPr>
        <w:shd w:val="clear" w:color="auto" w:fill="FFFFFF"/>
        <w:spacing w:before="158" w:after="173"/>
        <w:ind w:left="2170"/>
        <w:outlineLvl w:val="0"/>
        <w:rPr>
          <w:color w:val="000000"/>
          <w:sz w:val="16"/>
          <w:szCs w:val="16"/>
        </w:rPr>
      </w:pPr>
    </w:p>
    <w:p w:rsidR="000D0485" w:rsidRDefault="000D0485">
      <w:pPr>
        <w:shd w:val="clear" w:color="auto" w:fill="FFFFFF"/>
        <w:spacing w:before="158" w:after="173"/>
        <w:ind w:left="2170"/>
        <w:sectPr w:rsidR="000D0485">
          <w:type w:val="continuous"/>
          <w:pgSz w:w="11909" w:h="16834"/>
          <w:pgMar w:top="1440" w:right="506" w:bottom="360" w:left="881" w:header="720" w:footer="720" w:gutter="0"/>
          <w:cols w:space="60"/>
          <w:noEndnote/>
        </w:sectPr>
      </w:pPr>
    </w:p>
    <w:p w:rsidR="000D0485" w:rsidRDefault="00C80C62">
      <w:pPr>
        <w:shd w:val="clear" w:color="auto" w:fill="FFFFFF"/>
        <w:sectPr w:rsidR="000D0485">
          <w:type w:val="continuous"/>
          <w:pgSz w:w="11909" w:h="16834"/>
          <w:pgMar w:top="1440" w:right="2431" w:bottom="360" w:left="3843" w:header="720" w:footer="720" w:gutter="0"/>
          <w:cols w:num="2" w:space="720" w:equalWidth="0">
            <w:col w:w="720" w:space="4195"/>
            <w:col w:w="720"/>
          </w:cols>
          <w:noEndnote/>
        </w:sectPr>
      </w:pPr>
      <w:r>
        <w:rPr>
          <w:noProof/>
        </w:rPr>
        <w:lastRenderedPageBreak/>
        <mc:AlternateContent>
          <mc:Choice Requires="wps">
            <w:drawing>
              <wp:anchor distT="0" distB="0" distL="114300" distR="114300" simplePos="0" relativeHeight="251692544" behindDoc="0" locked="0" layoutInCell="1" allowOverlap="1">
                <wp:simplePos x="0" y="0"/>
                <wp:positionH relativeFrom="column">
                  <wp:posOffset>-217170</wp:posOffset>
                </wp:positionH>
                <wp:positionV relativeFrom="paragraph">
                  <wp:posOffset>4923155</wp:posOffset>
                </wp:positionV>
                <wp:extent cx="0" cy="381000"/>
                <wp:effectExtent l="60960" t="8890" r="53340" b="19685"/>
                <wp:wrapNone/>
                <wp:docPr id="10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BB9D" id="Line 2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7.65pt" to="-17.1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hbJw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-1207770</wp:posOffset>
                </wp:positionH>
                <wp:positionV relativeFrom="paragraph">
                  <wp:posOffset>4923155</wp:posOffset>
                </wp:positionV>
                <wp:extent cx="2209800" cy="0"/>
                <wp:effectExtent l="13335" t="8890" r="5715" b="10160"/>
                <wp:wrapNone/>
                <wp:docPr id="10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8A76E" id="Line 2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387.65pt" to="78.9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x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-1207770</wp:posOffset>
                </wp:positionH>
                <wp:positionV relativeFrom="paragraph">
                  <wp:posOffset>2560955</wp:posOffset>
                </wp:positionV>
                <wp:extent cx="0" cy="2362200"/>
                <wp:effectExtent l="60960" t="8890" r="53340" b="19685"/>
                <wp:wrapNone/>
                <wp:docPr id="10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50CE" id="Line 2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201.65pt" to="-95.1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">
                <v:stroke endarrow="block"/>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1002030</wp:posOffset>
                </wp:positionH>
                <wp:positionV relativeFrom="paragraph">
                  <wp:posOffset>4389755</wp:posOffset>
                </wp:positionV>
                <wp:extent cx="0" cy="533400"/>
                <wp:effectExtent l="60960" t="8890" r="53340" b="19685"/>
                <wp:wrapNone/>
                <wp:docPr id="10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E8FD" id="Line 2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345.65pt" to="78.9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fy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lc4wU&#10;6aBJj0JxNFkEcXrjCvCp1M6G8uhZPZtHTb85pHTVEnXgkeTLxUBcFiKSNyFh4wyk2PefNQMfcvQ6&#10;KnVubBcgQQN0jg253BvCzx7R4ZDC6Ww6zd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">
                <v:stroke endarrow="block"/>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925830</wp:posOffset>
                </wp:positionH>
                <wp:positionV relativeFrom="paragraph">
                  <wp:posOffset>122555</wp:posOffset>
                </wp:positionV>
                <wp:extent cx="0" cy="304800"/>
                <wp:effectExtent l="60960" t="8890" r="53340" b="19685"/>
                <wp:wrapNone/>
                <wp:docPr id="10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E86D" id="Line 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9.65pt" to="72.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nm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-1283970</wp:posOffset>
                </wp:positionH>
                <wp:positionV relativeFrom="paragraph">
                  <wp:posOffset>122555</wp:posOffset>
                </wp:positionV>
                <wp:extent cx="0" cy="304800"/>
                <wp:effectExtent l="60960" t="8890" r="53340" b="19685"/>
                <wp:wrapNone/>
                <wp:docPr id="10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AB22" id="Line 3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9.65pt" to="-101.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if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3364230</wp:posOffset>
                </wp:positionH>
                <wp:positionV relativeFrom="paragraph">
                  <wp:posOffset>2484755</wp:posOffset>
                </wp:positionV>
                <wp:extent cx="0" cy="304800"/>
                <wp:effectExtent l="60960" t="8890" r="53340" b="19685"/>
                <wp:wrapNone/>
                <wp:docPr id="10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5A6D" id="Line 3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pt,195.65pt" to="264.9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v3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">
                <v:stroke endarrow="block"/>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3364230</wp:posOffset>
                </wp:positionH>
                <wp:positionV relativeFrom="paragraph">
                  <wp:posOffset>122555</wp:posOffset>
                </wp:positionV>
                <wp:extent cx="0" cy="304800"/>
                <wp:effectExtent l="60960" t="8890" r="53340" b="19685"/>
                <wp:wrapNone/>
                <wp:docPr id="10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7F84" id="Line 3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pt,9.65pt" to="264.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2/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2555875</wp:posOffset>
                </wp:positionH>
                <wp:positionV relativeFrom="paragraph">
                  <wp:posOffset>2783205</wp:posOffset>
                </wp:positionV>
                <wp:extent cx="1752600" cy="1219200"/>
                <wp:effectExtent l="5080" t="12065" r="13970" b="6985"/>
                <wp:wrapNone/>
                <wp:docPr id="10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19200"/>
                        </a:xfrm>
                        <a:prstGeom prst="rect">
                          <a:avLst/>
                        </a:prstGeom>
                        <a:solidFill>
                          <a:srgbClr val="FFFFFF"/>
                        </a:solidFill>
                        <a:ln w="9525">
                          <a:solidFill>
                            <a:srgbClr val="000000"/>
                          </a:solidFill>
                          <a:miter lim="800000"/>
                          <a:headEnd/>
                          <a:tailEnd/>
                        </a:ln>
                      </wps:spPr>
                      <wps:txbx>
                        <w:txbxContent>
                          <w:p w:rsidR="00E515F3" w:rsidRPr="00C90B6D" w:rsidRDefault="00E515F3" w:rsidP="00C90B6D">
                            <w:pPr>
                              <w:jc w:val="center"/>
                            </w:pPr>
                            <w:r w:rsidRPr="00C90B6D">
                              <w:t>Направление решения об отказе в выдаче специального разрешения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201.25pt;margin-top:219.15pt;width:138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">
                <v:textbox>
                  <w:txbxContent>
                    <w:p w:rsidR="00E515F3" w:rsidRPr="00C90B6D" w:rsidRDefault="00E515F3" w:rsidP="00C90B6D">
                      <w:pPr>
                        <w:jc w:val="center"/>
                      </w:pPr>
                      <w:r w:rsidRPr="00C90B6D">
                        <w:t>Направление решения об отказе в выдаче специального разрешения заявителю</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-1893570</wp:posOffset>
                </wp:positionH>
                <wp:positionV relativeFrom="paragraph">
                  <wp:posOffset>427355</wp:posOffset>
                </wp:positionV>
                <wp:extent cx="1676400" cy="2057400"/>
                <wp:effectExtent l="13335" t="8890" r="5715" b="10160"/>
                <wp:wrapSquare wrapText="bothSides"/>
                <wp:docPr id="1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57400"/>
                        </a:xfrm>
                        <a:prstGeom prst="rect">
                          <a:avLst/>
                        </a:prstGeom>
                        <a:solidFill>
                          <a:srgbClr val="FFFFFF"/>
                        </a:solidFill>
                        <a:ln w="9525">
                          <a:solidFill>
                            <a:srgbClr val="000000"/>
                          </a:solidFill>
                          <a:miter lim="800000"/>
                          <a:headEnd/>
                          <a:tailEnd/>
                        </a:ln>
                      </wps:spPr>
                      <wps:txbx>
                        <w:txbxContent>
                          <w:p w:rsidR="00E515F3" w:rsidRPr="00C90B6D" w:rsidRDefault="00E515F3" w:rsidP="00FD796D">
                            <w:pPr>
                              <w:shd w:val="clear" w:color="auto" w:fill="FFFFFF"/>
                            </w:pPr>
                            <w:r w:rsidRPr="00C90B6D">
                              <w:rPr>
                                <w:color w:val="000000"/>
                              </w:rPr>
                              <w:t>При перевозке крупногабаритных грузов.</w:t>
                            </w:r>
                          </w:p>
                          <w:p w:rsidR="00E515F3" w:rsidRPr="00C90B6D" w:rsidRDefault="00E515F3" w:rsidP="00FD796D">
                            <w:pPr>
                              <w:shd w:val="clear" w:color="auto" w:fill="FFFFFF"/>
                            </w:pPr>
                            <w:r w:rsidRPr="00C90B6D">
                              <w:rPr>
                                <w:color w:val="000000"/>
                              </w:rPr>
                              <w:t>1. Подготовка</w:t>
                            </w:r>
                          </w:p>
                          <w:p w:rsidR="00E515F3" w:rsidRPr="00C90B6D" w:rsidRDefault="00E515F3" w:rsidP="00FD796D">
                            <w:pPr>
                              <w:shd w:val="clear" w:color="auto" w:fill="FFFFFF"/>
                            </w:pPr>
                            <w:r w:rsidRPr="00C90B6D">
                              <w:rPr>
                                <w:color w:val="000000"/>
                              </w:rPr>
                              <w:t>заявки на согласование маршрута и ее направление в уполномоченный орган.</w:t>
                            </w:r>
                          </w:p>
                          <w:p w:rsidR="00E515F3" w:rsidRPr="00C90B6D" w:rsidRDefault="00E515F3" w:rsidP="00FD796D">
                            <w:pPr>
                              <w:shd w:val="clear" w:color="auto" w:fill="FFFFFF"/>
                            </w:pPr>
                            <w:r w:rsidRPr="00C90B6D">
                              <w:rPr>
                                <w:color w:val="000000"/>
                              </w:rPr>
                              <w:t>2. Согласование с:</w:t>
                            </w:r>
                          </w:p>
                          <w:p w:rsidR="00E515F3" w:rsidRPr="00C90B6D" w:rsidRDefault="00E515F3" w:rsidP="00FD796D">
                            <w:pPr>
                              <w:shd w:val="clear" w:color="auto" w:fill="FFFFFF"/>
                            </w:pPr>
                            <w:r w:rsidRPr="00C90B6D">
                              <w:rPr>
                                <w:color w:val="000000"/>
                              </w:rPr>
                              <w:t>- ГИБДД;</w:t>
                            </w:r>
                          </w:p>
                          <w:p w:rsidR="00E515F3" w:rsidRPr="00C90B6D" w:rsidRDefault="00E515F3" w:rsidP="00FD796D">
                            <w:pPr>
                              <w:shd w:val="clear" w:color="auto" w:fill="FFFFFF"/>
                            </w:pPr>
                            <w:r w:rsidRPr="00C90B6D">
                              <w:rPr>
                                <w:color w:val="000000"/>
                              </w:rPr>
                              <w:t xml:space="preserve">- с владельцем частной </w:t>
                            </w:r>
                            <w:r w:rsidRPr="00C90B6D">
                              <w:rPr>
                                <w:color w:val="000000"/>
                                <w:vertAlign w:val="superscript"/>
                              </w:rPr>
                              <w:t>;</w:t>
                            </w:r>
                            <w:r w:rsidRPr="00C90B6D">
                              <w:rPr>
                                <w:color w:val="000000"/>
                              </w:rPr>
                              <w:t>; дороги в случае</w:t>
                            </w:r>
                          </w:p>
                          <w:p w:rsidR="00E515F3" w:rsidRPr="00C90B6D" w:rsidRDefault="00E515F3" w:rsidP="00FD796D">
                            <w:pPr>
                              <w:shd w:val="clear" w:color="auto" w:fill="FFFFFF"/>
                            </w:pPr>
                            <w:r w:rsidRPr="00C90B6D">
                              <w:rPr>
                                <w:color w:val="000000"/>
                              </w:rPr>
                              <w:t>прохождения маршрута по частной дороге</w:t>
                            </w:r>
                            <w:r w:rsidRPr="00C90B6D">
                              <w:t xml:space="preserve"> </w:t>
                            </w:r>
                            <w:r w:rsidRPr="00C90B6D">
                              <w:br w:type="colum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149.1pt;margin-top:33.65pt;width:132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">
                <v:textbox>
                  <w:txbxContent>
                    <w:p w:rsidR="00E515F3" w:rsidRPr="00C90B6D" w:rsidRDefault="00E515F3" w:rsidP="00FD796D">
                      <w:pPr>
                        <w:shd w:val="clear" w:color="auto" w:fill="FFFFFF"/>
                      </w:pPr>
                      <w:r w:rsidRPr="00C90B6D">
                        <w:rPr>
                          <w:color w:val="000000"/>
                        </w:rPr>
                        <w:t>При перевозке крупногабаритных грузов.</w:t>
                      </w:r>
                    </w:p>
                    <w:p w:rsidR="00E515F3" w:rsidRPr="00C90B6D" w:rsidRDefault="00E515F3" w:rsidP="00FD796D">
                      <w:pPr>
                        <w:shd w:val="clear" w:color="auto" w:fill="FFFFFF"/>
                      </w:pPr>
                      <w:r w:rsidRPr="00C90B6D">
                        <w:rPr>
                          <w:color w:val="000000"/>
                        </w:rPr>
                        <w:t>1. Подготовка</w:t>
                      </w:r>
                    </w:p>
                    <w:p w:rsidR="00E515F3" w:rsidRPr="00C90B6D" w:rsidRDefault="00E515F3" w:rsidP="00FD796D">
                      <w:pPr>
                        <w:shd w:val="clear" w:color="auto" w:fill="FFFFFF"/>
                      </w:pPr>
                      <w:r w:rsidRPr="00C90B6D">
                        <w:rPr>
                          <w:color w:val="000000"/>
                        </w:rPr>
                        <w:t>заявки на согласование маршрута и ее направление в уполномоченный орган.</w:t>
                      </w:r>
                    </w:p>
                    <w:p w:rsidR="00E515F3" w:rsidRPr="00C90B6D" w:rsidRDefault="00E515F3" w:rsidP="00FD796D">
                      <w:pPr>
                        <w:shd w:val="clear" w:color="auto" w:fill="FFFFFF"/>
                      </w:pPr>
                      <w:r w:rsidRPr="00C90B6D">
                        <w:rPr>
                          <w:color w:val="000000"/>
                        </w:rPr>
                        <w:t>2. Согласование с:</w:t>
                      </w:r>
                    </w:p>
                    <w:p w:rsidR="00E515F3" w:rsidRPr="00C90B6D" w:rsidRDefault="00E515F3" w:rsidP="00FD796D">
                      <w:pPr>
                        <w:shd w:val="clear" w:color="auto" w:fill="FFFFFF"/>
                      </w:pPr>
                      <w:r w:rsidRPr="00C90B6D">
                        <w:rPr>
                          <w:color w:val="000000"/>
                        </w:rPr>
                        <w:t>- ГИБДД;</w:t>
                      </w:r>
                    </w:p>
                    <w:p w:rsidR="00E515F3" w:rsidRPr="00C90B6D" w:rsidRDefault="00E515F3" w:rsidP="00FD796D">
                      <w:pPr>
                        <w:shd w:val="clear" w:color="auto" w:fill="FFFFFF"/>
                      </w:pPr>
                      <w:r w:rsidRPr="00C90B6D">
                        <w:rPr>
                          <w:color w:val="000000"/>
                        </w:rPr>
                        <w:t xml:space="preserve">- с владельцем частной </w:t>
                      </w:r>
                      <w:r w:rsidRPr="00C90B6D">
                        <w:rPr>
                          <w:color w:val="000000"/>
                          <w:vertAlign w:val="superscript"/>
                        </w:rPr>
                        <w:t>;</w:t>
                      </w:r>
                      <w:r w:rsidRPr="00C90B6D">
                        <w:rPr>
                          <w:color w:val="000000"/>
                        </w:rPr>
                        <w:t>; дороги в случае</w:t>
                      </w:r>
                    </w:p>
                    <w:p w:rsidR="00E515F3" w:rsidRPr="00C90B6D" w:rsidRDefault="00E515F3" w:rsidP="00FD796D">
                      <w:pPr>
                        <w:shd w:val="clear" w:color="auto" w:fill="FFFFFF"/>
                      </w:pPr>
                      <w:r w:rsidRPr="00C90B6D">
                        <w:rPr>
                          <w:color w:val="000000"/>
                        </w:rPr>
                        <w:t>прохождения маршрута по частной дороге</w:t>
                      </w:r>
                      <w:r w:rsidRPr="00C90B6D">
                        <w:t xml:space="preserve"> </w:t>
                      </w:r>
                      <w:r w:rsidRPr="00C90B6D">
                        <w:br w:type="column"/>
                      </w:r>
                    </w:p>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-140970</wp:posOffset>
                </wp:positionH>
                <wp:positionV relativeFrom="paragraph">
                  <wp:posOffset>427355</wp:posOffset>
                </wp:positionV>
                <wp:extent cx="2438400" cy="3962400"/>
                <wp:effectExtent l="13335" t="8890" r="5715" b="10160"/>
                <wp:wrapNone/>
                <wp:docPr id="9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962400"/>
                        </a:xfrm>
                        <a:prstGeom prst="rect">
                          <a:avLst/>
                        </a:prstGeom>
                        <a:solidFill>
                          <a:srgbClr val="FFFFFF"/>
                        </a:solidFill>
                        <a:ln w="9525">
                          <a:solidFill>
                            <a:srgbClr val="000000"/>
                          </a:solidFill>
                          <a:miter lim="800000"/>
                          <a:headEnd/>
                          <a:tailEnd/>
                        </a:ln>
                      </wps:spPr>
                      <wps:txbx>
                        <w:txbxContent>
                          <w:p w:rsidR="00E515F3" w:rsidRDefault="00E515F3" w:rsidP="00FD796D">
                            <w:pPr>
                              <w:shd w:val="clear" w:color="auto" w:fill="FFFFFF"/>
                            </w:pPr>
                            <w:r>
                              <w:rPr>
                                <w:color w:val="000000"/>
                                <w:sz w:val="16"/>
                                <w:szCs w:val="16"/>
                              </w:rPr>
                              <w:t>При перевозке тяжеловесных грузов.</w:t>
                            </w:r>
                          </w:p>
                          <w:p w:rsidR="00E515F3" w:rsidRDefault="00E515F3" w:rsidP="00FD796D">
                            <w:pPr>
                              <w:shd w:val="clear" w:color="auto" w:fill="FFFFFF"/>
                            </w:pPr>
                            <w:r>
                              <w:rPr>
                                <w:color w:val="000000"/>
                                <w:sz w:val="16"/>
                                <w:szCs w:val="16"/>
                              </w:rPr>
                              <w:t>1. Подготовка извещения в адрес заявителя об оплате возмещения вреда, наносимого дорогам и сооружениям и направление его заявителю;</w:t>
                            </w:r>
                          </w:p>
                          <w:p w:rsidR="00E515F3" w:rsidRDefault="00E515F3" w:rsidP="00FD796D">
                            <w:pPr>
                              <w:shd w:val="clear" w:color="auto" w:fill="FFFFFF"/>
                            </w:pPr>
                            <w:r>
                              <w:rPr>
                                <w:color w:val="000000"/>
                                <w:sz w:val="16"/>
                                <w:szCs w:val="16"/>
                              </w:rPr>
                              <w:t>2. Подготовка заявки</w:t>
                            </w:r>
                          </w:p>
                          <w:p w:rsidR="00E515F3" w:rsidRDefault="00E515F3" w:rsidP="00FD796D">
                            <w:pPr>
                              <w:shd w:val="clear" w:color="auto" w:fill="FFFFFF"/>
                            </w:pPr>
                            <w:r>
                              <w:rPr>
                                <w:color w:val="000000"/>
                                <w:sz w:val="16"/>
                                <w:szCs w:val="16"/>
                              </w:rPr>
                              <w:t>на согласование маршрута и ее направление в уполномоченный орган;</w:t>
                            </w:r>
                          </w:p>
                          <w:p w:rsidR="00E515F3" w:rsidRDefault="00E515F3" w:rsidP="00FD796D">
                            <w:pPr>
                              <w:shd w:val="clear" w:color="auto" w:fill="FFFFFF"/>
                            </w:pPr>
                            <w:r>
                              <w:rPr>
                                <w:color w:val="000000"/>
                                <w:sz w:val="16"/>
                                <w:szCs w:val="16"/>
                              </w:rPr>
                              <w:t>3. Согласование с:</w:t>
                            </w:r>
                          </w:p>
                          <w:p w:rsidR="00E515F3" w:rsidRDefault="00E515F3" w:rsidP="00FD796D">
                            <w:pPr>
                              <w:shd w:val="clear" w:color="auto" w:fill="FFFFFF"/>
                            </w:pPr>
                            <w:r>
                              <w:rPr>
                                <w:color w:val="000000"/>
                                <w:sz w:val="16"/>
                                <w:szCs w:val="16"/>
                              </w:rPr>
                              <w:t>- владельцем частной дороги</w:t>
                            </w:r>
                          </w:p>
                          <w:p w:rsidR="00E515F3" w:rsidRDefault="00E515F3" w:rsidP="00FD796D">
                            <w:pPr>
                              <w:shd w:val="clear" w:color="auto" w:fill="FFFFFF"/>
                            </w:pPr>
                            <w:r>
                              <w:rPr>
                                <w:color w:val="000000"/>
                                <w:sz w:val="16"/>
                                <w:szCs w:val="16"/>
                              </w:rPr>
                              <w:t>в случае прохождения части маршрута по частной дороге;</w:t>
                            </w:r>
                          </w:p>
                          <w:p w:rsidR="00E515F3" w:rsidRDefault="00E515F3" w:rsidP="00FD796D">
                            <w:pPr>
                              <w:shd w:val="clear" w:color="auto" w:fill="FFFFFF"/>
                            </w:pPr>
                            <w:r>
                              <w:rPr>
                                <w:color w:val="000000"/>
                                <w:sz w:val="16"/>
                                <w:szCs w:val="16"/>
                              </w:rPr>
                              <w:t>- с ГИБДД, в случае необходимости укрепления отдельных участков дорог или принятия специальных мер по их обустройству и обустройству, пересекающих дорогу сооружений и инженерных коммуникаций.</w:t>
                            </w:r>
                          </w:p>
                          <w:p w:rsidR="00E515F3" w:rsidRDefault="00E515F3" w:rsidP="00FD796D">
                            <w:pPr>
                              <w:shd w:val="clear" w:color="auto" w:fill="FFFFFF"/>
                            </w:pPr>
                            <w:r>
                              <w:rPr>
                                <w:color w:val="000000"/>
                                <w:sz w:val="16"/>
                                <w:szCs w:val="16"/>
                              </w:rPr>
                              <w:t>4. Подготовка письма в адрес заявителя о необходимости оценки технического состояния автомобильных дорог, их укрепления или принятия специальных мер</w:t>
                            </w:r>
                          </w:p>
                          <w:p w:rsidR="00E515F3" w:rsidRDefault="00E515F3" w:rsidP="00FD796D">
                            <w:r>
                              <w:rPr>
                                <w:color w:val="000000"/>
                                <w:sz w:val="16"/>
                                <w:szCs w:val="16"/>
                              </w:rPr>
                              <w:t>по обустройству автомобильных дорог, их участков, а также пересекающих автомобильную дорогу сооружений и инженерных коммуникаций, если необходимо провести вышеуказанные мероприятия, и договора о возмещении расходов на проведение вышеперечисленных мероприятий, и направление их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11.1pt;margin-top:33.65pt;width:192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2MLQIAAFs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">
                <v:textbox>
                  <w:txbxContent>
                    <w:p w:rsidR="00E515F3" w:rsidRDefault="00E515F3" w:rsidP="00FD796D">
                      <w:pPr>
                        <w:shd w:val="clear" w:color="auto" w:fill="FFFFFF"/>
                      </w:pPr>
                      <w:r>
                        <w:rPr>
                          <w:color w:val="000000"/>
                          <w:sz w:val="16"/>
                          <w:szCs w:val="16"/>
                        </w:rPr>
                        <w:t>При перевозке тяжеловесных грузов.</w:t>
                      </w:r>
                    </w:p>
                    <w:p w:rsidR="00E515F3" w:rsidRDefault="00E515F3" w:rsidP="00FD796D">
                      <w:pPr>
                        <w:shd w:val="clear" w:color="auto" w:fill="FFFFFF"/>
                      </w:pPr>
                      <w:r>
                        <w:rPr>
                          <w:color w:val="000000"/>
                          <w:sz w:val="16"/>
                          <w:szCs w:val="16"/>
                        </w:rPr>
                        <w:t>1. Подготовка извещения в адрес заявителя об оплате возмещения вреда, наносимого дорогам и сооружениям и направление его заявителю;</w:t>
                      </w:r>
                    </w:p>
                    <w:p w:rsidR="00E515F3" w:rsidRDefault="00E515F3" w:rsidP="00FD796D">
                      <w:pPr>
                        <w:shd w:val="clear" w:color="auto" w:fill="FFFFFF"/>
                      </w:pPr>
                      <w:r>
                        <w:rPr>
                          <w:color w:val="000000"/>
                          <w:sz w:val="16"/>
                          <w:szCs w:val="16"/>
                        </w:rPr>
                        <w:t>2. Подготовка заявки</w:t>
                      </w:r>
                    </w:p>
                    <w:p w:rsidR="00E515F3" w:rsidRDefault="00E515F3" w:rsidP="00FD796D">
                      <w:pPr>
                        <w:shd w:val="clear" w:color="auto" w:fill="FFFFFF"/>
                      </w:pPr>
                      <w:r>
                        <w:rPr>
                          <w:color w:val="000000"/>
                          <w:sz w:val="16"/>
                          <w:szCs w:val="16"/>
                        </w:rPr>
                        <w:t>на согласование маршрута и ее направление в уполномоченный орган;</w:t>
                      </w:r>
                    </w:p>
                    <w:p w:rsidR="00E515F3" w:rsidRDefault="00E515F3" w:rsidP="00FD796D">
                      <w:pPr>
                        <w:shd w:val="clear" w:color="auto" w:fill="FFFFFF"/>
                      </w:pPr>
                      <w:r>
                        <w:rPr>
                          <w:color w:val="000000"/>
                          <w:sz w:val="16"/>
                          <w:szCs w:val="16"/>
                        </w:rPr>
                        <w:t>3. Согласование с:</w:t>
                      </w:r>
                    </w:p>
                    <w:p w:rsidR="00E515F3" w:rsidRDefault="00E515F3" w:rsidP="00FD796D">
                      <w:pPr>
                        <w:shd w:val="clear" w:color="auto" w:fill="FFFFFF"/>
                      </w:pPr>
                      <w:r>
                        <w:rPr>
                          <w:color w:val="000000"/>
                          <w:sz w:val="16"/>
                          <w:szCs w:val="16"/>
                        </w:rPr>
                        <w:t>- владельцем частной дороги</w:t>
                      </w:r>
                    </w:p>
                    <w:p w:rsidR="00E515F3" w:rsidRDefault="00E515F3" w:rsidP="00FD796D">
                      <w:pPr>
                        <w:shd w:val="clear" w:color="auto" w:fill="FFFFFF"/>
                      </w:pPr>
                      <w:r>
                        <w:rPr>
                          <w:color w:val="000000"/>
                          <w:sz w:val="16"/>
                          <w:szCs w:val="16"/>
                        </w:rPr>
                        <w:t>в случае прохождения части маршрута по частной дороге;</w:t>
                      </w:r>
                    </w:p>
                    <w:p w:rsidR="00E515F3" w:rsidRDefault="00E515F3" w:rsidP="00FD796D">
                      <w:pPr>
                        <w:shd w:val="clear" w:color="auto" w:fill="FFFFFF"/>
                      </w:pPr>
                      <w:r>
                        <w:rPr>
                          <w:color w:val="000000"/>
                          <w:sz w:val="16"/>
                          <w:szCs w:val="16"/>
                        </w:rPr>
                        <w:t>- с ГИБДД, в случае необходимости укрепления отдельных участков дорог или принятия специальных мер по их обустройству и обустройству, пересекающих дорогу сооружений и инженерных коммуникаций.</w:t>
                      </w:r>
                    </w:p>
                    <w:p w:rsidR="00E515F3" w:rsidRDefault="00E515F3" w:rsidP="00FD796D">
                      <w:pPr>
                        <w:shd w:val="clear" w:color="auto" w:fill="FFFFFF"/>
                      </w:pPr>
                      <w:r>
                        <w:rPr>
                          <w:color w:val="000000"/>
                          <w:sz w:val="16"/>
                          <w:szCs w:val="16"/>
                        </w:rPr>
                        <w:t>4. Подготовка письма в адрес заявителя о необходимости оценки технического состояния автомобильных дорог, их укрепления или принятия специальных мер</w:t>
                      </w:r>
                    </w:p>
                    <w:p w:rsidR="00E515F3" w:rsidRDefault="00E515F3" w:rsidP="00FD796D">
                      <w:r>
                        <w:rPr>
                          <w:color w:val="000000"/>
                          <w:sz w:val="16"/>
                          <w:szCs w:val="16"/>
                        </w:rPr>
                        <w:t>по обустройству автомобильных дорог, их участков, а также пересекающих автомобильную дорогу сооружений и инженерных коммуникаций, если необходимо провести вышеуказанные мероприятия, и договора о возмещении расходов на проведение вышеперечисленных мероприятий, и направление их заявителю</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2526030</wp:posOffset>
                </wp:positionH>
                <wp:positionV relativeFrom="paragraph">
                  <wp:posOffset>427355</wp:posOffset>
                </wp:positionV>
                <wp:extent cx="1752600" cy="2057400"/>
                <wp:effectExtent l="13335" t="8890" r="5715" b="10160"/>
                <wp:wrapNone/>
                <wp:docPr id="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57400"/>
                        </a:xfrm>
                        <a:prstGeom prst="rect">
                          <a:avLst/>
                        </a:prstGeom>
                        <a:solidFill>
                          <a:srgbClr val="FFFFFF"/>
                        </a:solidFill>
                        <a:ln w="9525">
                          <a:solidFill>
                            <a:srgbClr val="000000"/>
                          </a:solidFill>
                          <a:miter lim="800000"/>
                          <a:headEnd/>
                          <a:tailEnd/>
                        </a:ln>
                      </wps:spPr>
                      <wps:txbx>
                        <w:txbxContent>
                          <w:p w:rsidR="00E515F3" w:rsidRDefault="00E515F3" w:rsidP="00FD796D">
                            <w:pPr>
                              <w:shd w:val="clear" w:color="auto" w:fill="FFFFFF"/>
                            </w:pPr>
                            <w:r>
                              <w:rPr>
                                <w:color w:val="000000"/>
                                <w:sz w:val="16"/>
                                <w:szCs w:val="16"/>
                              </w:rPr>
                              <w:t>Подготовка проекта решения</w:t>
                            </w:r>
                          </w:p>
                          <w:p w:rsidR="00E515F3" w:rsidRDefault="00E515F3" w:rsidP="00FD796D">
                            <w:pPr>
                              <w:shd w:val="clear" w:color="auto" w:fill="FFFFFF"/>
                            </w:pPr>
                            <w:r>
                              <w:rPr>
                                <w:color w:val="000000"/>
                                <w:sz w:val="16"/>
                                <w:szCs w:val="16"/>
                              </w:rPr>
                              <w:t>об отказе в выдаче</w:t>
                            </w:r>
                          </w:p>
                          <w:p w:rsidR="00E515F3" w:rsidRDefault="00E515F3" w:rsidP="00FD796D">
                            <w:pPr>
                              <w:shd w:val="clear" w:color="auto" w:fill="FFFFFF"/>
                            </w:pPr>
                            <w:r>
                              <w:rPr>
                                <w:color w:val="000000"/>
                                <w:sz w:val="16"/>
                                <w:szCs w:val="16"/>
                              </w:rPr>
                              <w:t>специального разрешения</w:t>
                            </w:r>
                          </w:p>
                          <w:p w:rsidR="00E515F3" w:rsidRDefault="00E515F3" w:rsidP="00FD796D">
                            <w:pPr>
                              <w:shd w:val="clear" w:color="auto" w:fill="FFFFFF"/>
                            </w:pPr>
                            <w:r>
                              <w:rPr>
                                <w:color w:val="000000"/>
                                <w:sz w:val="16"/>
                                <w:szCs w:val="16"/>
                              </w:rPr>
                              <w:t>с указанием причин такого</w:t>
                            </w:r>
                          </w:p>
                          <w:p w:rsidR="00E515F3" w:rsidRDefault="00E515F3" w:rsidP="00FD796D">
                            <w:pPr>
                              <w:shd w:val="clear" w:color="auto" w:fill="FFFFFF"/>
                            </w:pPr>
                            <w:r>
                              <w:rPr>
                                <w:color w:val="000000"/>
                                <w:sz w:val="16"/>
                                <w:szCs w:val="16"/>
                              </w:rPr>
                              <w:t>отказа.</w:t>
                            </w:r>
                          </w:p>
                          <w:p w:rsidR="00E515F3" w:rsidRDefault="00E515F3" w:rsidP="00FD796D">
                            <w:pPr>
                              <w:shd w:val="clear" w:color="auto" w:fill="FFFFFF"/>
                            </w:pPr>
                            <w:r>
                              <w:rPr>
                                <w:color w:val="000000"/>
                                <w:sz w:val="16"/>
                                <w:szCs w:val="16"/>
                              </w:rPr>
                              <w:t>В случае если Комитет не уполномочен выдавать специальное разрешение,</w:t>
                            </w:r>
                          </w:p>
                          <w:p w:rsidR="00E515F3" w:rsidRDefault="00E515F3" w:rsidP="00FD796D">
                            <w:pPr>
                              <w:shd w:val="clear" w:color="auto" w:fill="FFFFFF"/>
                            </w:pPr>
                            <w:r>
                              <w:rPr>
                                <w:color w:val="000000"/>
                                <w:sz w:val="16"/>
                                <w:szCs w:val="16"/>
                              </w:rPr>
                              <w:t>также проект</w:t>
                            </w:r>
                          </w:p>
                          <w:p w:rsidR="00E515F3" w:rsidRDefault="00E515F3" w:rsidP="00FD796D">
                            <w:r>
                              <w:rPr>
                                <w:color w:val="000000"/>
                                <w:sz w:val="16"/>
                                <w:szCs w:val="16"/>
                              </w:rPr>
                              <w:t>сопроводительного письма за подписью председателя Комитета о переадресации заявления и приложенных к нему документов в орган, уполномоченный на выдачу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198.9pt;margin-top:33.65pt;width:138pt;height:1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">
                <v:textbox>
                  <w:txbxContent>
                    <w:p w:rsidR="00E515F3" w:rsidRDefault="00E515F3" w:rsidP="00FD796D">
                      <w:pPr>
                        <w:shd w:val="clear" w:color="auto" w:fill="FFFFFF"/>
                      </w:pPr>
                      <w:r>
                        <w:rPr>
                          <w:color w:val="000000"/>
                          <w:sz w:val="16"/>
                          <w:szCs w:val="16"/>
                        </w:rPr>
                        <w:t>Подготовка проекта решения</w:t>
                      </w:r>
                    </w:p>
                    <w:p w:rsidR="00E515F3" w:rsidRDefault="00E515F3" w:rsidP="00FD796D">
                      <w:pPr>
                        <w:shd w:val="clear" w:color="auto" w:fill="FFFFFF"/>
                      </w:pPr>
                      <w:r>
                        <w:rPr>
                          <w:color w:val="000000"/>
                          <w:sz w:val="16"/>
                          <w:szCs w:val="16"/>
                        </w:rPr>
                        <w:t>об отказе в выдаче</w:t>
                      </w:r>
                    </w:p>
                    <w:p w:rsidR="00E515F3" w:rsidRDefault="00E515F3" w:rsidP="00FD796D">
                      <w:pPr>
                        <w:shd w:val="clear" w:color="auto" w:fill="FFFFFF"/>
                      </w:pPr>
                      <w:r>
                        <w:rPr>
                          <w:color w:val="000000"/>
                          <w:sz w:val="16"/>
                          <w:szCs w:val="16"/>
                        </w:rPr>
                        <w:t>специального разрешения</w:t>
                      </w:r>
                    </w:p>
                    <w:p w:rsidR="00E515F3" w:rsidRDefault="00E515F3" w:rsidP="00FD796D">
                      <w:pPr>
                        <w:shd w:val="clear" w:color="auto" w:fill="FFFFFF"/>
                      </w:pPr>
                      <w:r>
                        <w:rPr>
                          <w:color w:val="000000"/>
                          <w:sz w:val="16"/>
                          <w:szCs w:val="16"/>
                        </w:rPr>
                        <w:t>с указанием причин такого</w:t>
                      </w:r>
                    </w:p>
                    <w:p w:rsidR="00E515F3" w:rsidRDefault="00E515F3" w:rsidP="00FD796D">
                      <w:pPr>
                        <w:shd w:val="clear" w:color="auto" w:fill="FFFFFF"/>
                      </w:pPr>
                      <w:r>
                        <w:rPr>
                          <w:color w:val="000000"/>
                          <w:sz w:val="16"/>
                          <w:szCs w:val="16"/>
                        </w:rPr>
                        <w:t>отказа.</w:t>
                      </w:r>
                    </w:p>
                    <w:p w:rsidR="00E515F3" w:rsidRDefault="00E515F3" w:rsidP="00FD796D">
                      <w:pPr>
                        <w:shd w:val="clear" w:color="auto" w:fill="FFFFFF"/>
                      </w:pPr>
                      <w:r>
                        <w:rPr>
                          <w:color w:val="000000"/>
                          <w:sz w:val="16"/>
                          <w:szCs w:val="16"/>
                        </w:rPr>
                        <w:t>В случае если Комитет не уполномочен выдавать специальное разрешение,</w:t>
                      </w:r>
                    </w:p>
                    <w:p w:rsidR="00E515F3" w:rsidRDefault="00E515F3" w:rsidP="00FD796D">
                      <w:pPr>
                        <w:shd w:val="clear" w:color="auto" w:fill="FFFFFF"/>
                      </w:pPr>
                      <w:r>
                        <w:rPr>
                          <w:color w:val="000000"/>
                          <w:sz w:val="16"/>
                          <w:szCs w:val="16"/>
                        </w:rPr>
                        <w:t>также проект</w:t>
                      </w:r>
                    </w:p>
                    <w:p w:rsidR="00E515F3" w:rsidRDefault="00E515F3" w:rsidP="00FD796D">
                      <w:r>
                        <w:rPr>
                          <w:color w:val="000000"/>
                          <w:sz w:val="16"/>
                          <w:szCs w:val="16"/>
                        </w:rPr>
                        <w:t>сопроводительного письма за подписью председателя Комитета о переадресации заявления и приложенных к нему документов в орган, уполномоченный на выдачу специального разрешения</w:t>
                      </w:r>
                    </w:p>
                  </w:txbxContent>
                </v:textbox>
              </v:shape>
            </w:pict>
          </mc:Fallback>
        </mc:AlternateContent>
      </w:r>
    </w:p>
    <w:p w:rsidR="000D0485" w:rsidRDefault="00C80C62" w:rsidP="00C90B6D">
      <w:pPr>
        <w:spacing w:before="173" w:line="1" w:lineRule="exact"/>
      </w:pPr>
      <w:r>
        <w:rPr>
          <w:noProof/>
        </w:rPr>
        <w:lastRenderedPageBreak/>
        <mc:AlternateContent>
          <mc:Choice Requires="wps">
            <w:drawing>
              <wp:anchor distT="0" distB="0" distL="114300" distR="114300" simplePos="0" relativeHeight="251700736" behindDoc="0" locked="0" layoutInCell="1" allowOverlap="1">
                <wp:simplePos x="0" y="0"/>
                <wp:positionH relativeFrom="column">
                  <wp:posOffset>2941955</wp:posOffset>
                </wp:positionH>
                <wp:positionV relativeFrom="paragraph">
                  <wp:posOffset>4841240</wp:posOffset>
                </wp:positionV>
                <wp:extent cx="0" cy="228600"/>
                <wp:effectExtent l="53340" t="10160" r="60960" b="18415"/>
                <wp:wrapNone/>
                <wp:docPr id="9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11A4" id="Line 3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381.2pt" to="231.6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2941955</wp:posOffset>
                </wp:positionH>
                <wp:positionV relativeFrom="paragraph">
                  <wp:posOffset>4079240</wp:posOffset>
                </wp:positionV>
                <wp:extent cx="0" cy="228600"/>
                <wp:effectExtent l="53340" t="10160" r="60960" b="18415"/>
                <wp:wrapNone/>
                <wp:docPr id="9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01CF" id="Line 3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321.2pt" to="231.65pt,3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PKQIAAEs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1341755</wp:posOffset>
                </wp:positionH>
                <wp:positionV relativeFrom="paragraph">
                  <wp:posOffset>2479040</wp:posOffset>
                </wp:positionV>
                <wp:extent cx="0" cy="304800"/>
                <wp:effectExtent l="53340" t="10160" r="60960" b="18415"/>
                <wp:wrapNone/>
                <wp:docPr id="9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D2C5" id="Line 3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195.2pt" to="105.6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WOKA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4923155</wp:posOffset>
                </wp:positionH>
                <wp:positionV relativeFrom="paragraph">
                  <wp:posOffset>2479040</wp:posOffset>
                </wp:positionV>
                <wp:extent cx="0" cy="1066800"/>
                <wp:effectExtent l="53340" t="10160" r="60960" b="18415"/>
                <wp:wrapNone/>
                <wp:docPr id="9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AAD60" id="Line 4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195.2pt" to="387.6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v+KQIAAEw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4923155</wp:posOffset>
                </wp:positionH>
                <wp:positionV relativeFrom="paragraph">
                  <wp:posOffset>1640840</wp:posOffset>
                </wp:positionV>
                <wp:extent cx="0" cy="304800"/>
                <wp:effectExtent l="53340" t="10160" r="60960" b="18415"/>
                <wp:wrapNone/>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3747" id="Line 4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129.2pt" to="387.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Tf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5075555</wp:posOffset>
                </wp:positionH>
                <wp:positionV relativeFrom="paragraph">
                  <wp:posOffset>-568960</wp:posOffset>
                </wp:positionV>
                <wp:extent cx="0" cy="228600"/>
                <wp:effectExtent l="53340" t="10160" r="60960" b="18415"/>
                <wp:wrapNone/>
                <wp:docPr id="9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1A58" id="Line 4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5pt,-44.8pt" to="399.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8G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655955</wp:posOffset>
                </wp:positionH>
                <wp:positionV relativeFrom="paragraph">
                  <wp:posOffset>-568960</wp:posOffset>
                </wp:positionV>
                <wp:extent cx="0" cy="228600"/>
                <wp:effectExtent l="53340" t="10160" r="60960" b="18415"/>
                <wp:wrapNone/>
                <wp:docPr id="9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6647" id="Line 4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44.8pt" to="5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0WKQIAAEs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655955</wp:posOffset>
                </wp:positionH>
                <wp:positionV relativeFrom="paragraph">
                  <wp:posOffset>-575310</wp:posOffset>
                </wp:positionV>
                <wp:extent cx="4449445" cy="6350"/>
                <wp:effectExtent l="5715" t="13335" r="12065" b="889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944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FE8" id="Line 44"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45.3pt" to="40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-106045</wp:posOffset>
                </wp:positionH>
                <wp:positionV relativeFrom="paragraph">
                  <wp:posOffset>5069840</wp:posOffset>
                </wp:positionV>
                <wp:extent cx="6477000" cy="533400"/>
                <wp:effectExtent l="5715" t="10160" r="13335" b="8890"/>
                <wp:wrapNone/>
                <wp:docPr id="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3400"/>
                        </a:xfrm>
                        <a:prstGeom prst="rect">
                          <a:avLst/>
                        </a:prstGeom>
                        <a:solidFill>
                          <a:srgbClr val="FFFFFF"/>
                        </a:solidFill>
                        <a:ln w="9525">
                          <a:solidFill>
                            <a:srgbClr val="000000"/>
                          </a:solidFill>
                          <a:miter lim="800000"/>
                          <a:headEnd/>
                          <a:tailEnd/>
                        </a:ln>
                      </wps:spPr>
                      <wps:txbx>
                        <w:txbxContent>
                          <w:p w:rsidR="00E515F3" w:rsidRPr="00C90B6D" w:rsidRDefault="00E515F3" w:rsidP="00C90B6D">
                            <w:pPr>
                              <w:jc w:val="center"/>
                            </w:pPr>
                            <w:r w:rsidRPr="00C90B6D">
                              <w:rPr>
                                <w:color w:val="000000"/>
                              </w:rPr>
                              <w:t>Регистрация специального разрешения или решения об отказе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8.35pt;margin-top:399.2pt;width:510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">
                <v:textbox>
                  <w:txbxContent>
                    <w:p w:rsidR="00E515F3" w:rsidRPr="00C90B6D" w:rsidRDefault="00E515F3" w:rsidP="00C90B6D">
                      <w:pPr>
                        <w:jc w:val="center"/>
                      </w:pPr>
                      <w:r w:rsidRPr="00C90B6D">
                        <w:rPr>
                          <w:color w:val="000000"/>
                        </w:rPr>
                        <w:t>Регистрация специального разрешения или решения об отказе в выдаче специального разрешения</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-106045</wp:posOffset>
                </wp:positionH>
                <wp:positionV relativeFrom="paragraph">
                  <wp:posOffset>4307840</wp:posOffset>
                </wp:positionV>
                <wp:extent cx="6400800" cy="533400"/>
                <wp:effectExtent l="5715" t="10160" r="13335" b="889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solidFill>
                          <a:srgbClr val="FFFFFF"/>
                        </a:solidFill>
                        <a:ln w="9525">
                          <a:solidFill>
                            <a:srgbClr val="000000"/>
                          </a:solidFill>
                          <a:miter lim="800000"/>
                          <a:headEnd/>
                          <a:tailEnd/>
                        </a:ln>
                      </wps:spPr>
                      <wps:txbx>
                        <w:txbxContent>
                          <w:p w:rsidR="00E515F3" w:rsidRPr="00C90B6D" w:rsidRDefault="00E515F3" w:rsidP="00C90B6D">
                            <w:pPr>
                              <w:jc w:val="center"/>
                            </w:pPr>
                            <w:r w:rsidRPr="00C90B6D">
                              <w:rPr>
                                <w:color w:val="000000"/>
                              </w:rPr>
                              <w:t>Выдача (направление) заявителю специального разрешения или копии решения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8.35pt;margin-top:339.2pt;width:7in;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u/LQIAAFoEAAAOAAAAZHJzL2Uyb0RvYy54bWysVNuO2yAQfa/Uf0C8N3aySZq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">
                <v:textbox>
                  <w:txbxContent>
                    <w:p w:rsidR="00E515F3" w:rsidRPr="00C90B6D" w:rsidRDefault="00E515F3" w:rsidP="00C90B6D">
                      <w:pPr>
                        <w:jc w:val="center"/>
                      </w:pPr>
                      <w:r w:rsidRPr="00C90B6D">
                        <w:rPr>
                          <w:color w:val="000000"/>
                        </w:rPr>
                        <w:t>Выдача (направление) заявителю специального разрешения или копии решения в выдаче специального разрешения</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-106045</wp:posOffset>
                </wp:positionH>
                <wp:positionV relativeFrom="paragraph">
                  <wp:posOffset>3545840</wp:posOffset>
                </wp:positionV>
                <wp:extent cx="6324600" cy="533400"/>
                <wp:effectExtent l="5715" t="10160" r="13335" b="8890"/>
                <wp:wrapNone/>
                <wp:docPr id="8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33400"/>
                        </a:xfrm>
                        <a:prstGeom prst="rect">
                          <a:avLst/>
                        </a:prstGeom>
                        <a:solidFill>
                          <a:srgbClr val="FFFFFF"/>
                        </a:solidFill>
                        <a:ln w="9525">
                          <a:solidFill>
                            <a:srgbClr val="000000"/>
                          </a:solidFill>
                          <a:miter lim="800000"/>
                          <a:headEnd/>
                          <a:tailEnd/>
                        </a:ln>
                      </wps:spPr>
                      <wps:txbx>
                        <w:txbxContent>
                          <w:p w:rsidR="00E515F3" w:rsidRPr="00C90B6D" w:rsidRDefault="00E515F3" w:rsidP="00C90B6D">
                            <w:pPr>
                              <w:shd w:val="clear" w:color="auto" w:fill="FFFFFF"/>
                              <w:jc w:val="center"/>
                            </w:pPr>
                            <w:r w:rsidRPr="00C90B6D">
                              <w:rPr>
                                <w:color w:val="000000"/>
                              </w:rPr>
                              <w:t>Направление (вручение) заявителю специального разрешения или решения об отказе</w:t>
                            </w:r>
                          </w:p>
                          <w:p w:rsidR="00E515F3" w:rsidRPr="00C90B6D" w:rsidRDefault="00E515F3" w:rsidP="00C90B6D">
                            <w:pPr>
                              <w:jc w:val="center"/>
                            </w:pPr>
                            <w:r w:rsidRPr="00C90B6D">
                              <w:rPr>
                                <w:color w:val="000000"/>
                              </w:rPr>
                              <w:t>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8.35pt;margin-top:279.2pt;width:498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DbLgIAAFoEAAAOAAAAZHJzL2Uyb0RvYy54bWysVNtu2zAMfR+wfxD0vthJnLQ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">
                <v:textbox>
                  <w:txbxContent>
                    <w:p w:rsidR="00E515F3" w:rsidRPr="00C90B6D" w:rsidRDefault="00E515F3" w:rsidP="00C90B6D">
                      <w:pPr>
                        <w:shd w:val="clear" w:color="auto" w:fill="FFFFFF"/>
                        <w:jc w:val="center"/>
                      </w:pPr>
                      <w:r w:rsidRPr="00C90B6D">
                        <w:rPr>
                          <w:color w:val="000000"/>
                        </w:rPr>
                        <w:t>Направление (вручение) заявителю специального разрешения или решения об отказе</w:t>
                      </w:r>
                    </w:p>
                    <w:p w:rsidR="00E515F3" w:rsidRPr="00C90B6D" w:rsidRDefault="00E515F3" w:rsidP="00C90B6D">
                      <w:pPr>
                        <w:jc w:val="center"/>
                      </w:pPr>
                      <w:r w:rsidRPr="00C90B6D">
                        <w:rPr>
                          <w:color w:val="000000"/>
                        </w:rPr>
                        <w:t>в выдаче специального разрешения</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3627755</wp:posOffset>
                </wp:positionH>
                <wp:positionV relativeFrom="paragraph">
                  <wp:posOffset>1945640</wp:posOffset>
                </wp:positionV>
                <wp:extent cx="2590800" cy="533400"/>
                <wp:effectExtent l="5715" t="10160" r="13335" b="8890"/>
                <wp:wrapNone/>
                <wp:docPr id="8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3400"/>
                        </a:xfrm>
                        <a:prstGeom prst="rect">
                          <a:avLst/>
                        </a:prstGeom>
                        <a:solidFill>
                          <a:srgbClr val="FFFFFF"/>
                        </a:solidFill>
                        <a:ln w="9525">
                          <a:solidFill>
                            <a:srgbClr val="000000"/>
                          </a:solidFill>
                          <a:miter lim="800000"/>
                          <a:headEnd/>
                          <a:tailEnd/>
                        </a:ln>
                      </wps:spPr>
                      <wps:txbx>
                        <w:txbxContent>
                          <w:p w:rsidR="00E515F3" w:rsidRPr="00C90B6D" w:rsidRDefault="00E515F3" w:rsidP="00C90B6D">
                            <w:pPr>
                              <w:jc w:val="center"/>
                            </w:pPr>
                            <w:r w:rsidRPr="00C90B6D">
                              <w:rPr>
                                <w:color w:val="000000"/>
                              </w:rPr>
                              <w:t>Подготовка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285.65pt;margin-top:153.2pt;width:204pt;height: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iNLQIAAFo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">
                <v:textbox>
                  <w:txbxContent>
                    <w:p w:rsidR="00E515F3" w:rsidRPr="00C90B6D" w:rsidRDefault="00E515F3" w:rsidP="00C90B6D">
                      <w:pPr>
                        <w:jc w:val="center"/>
                      </w:pPr>
                      <w:r w:rsidRPr="00C90B6D">
                        <w:rPr>
                          <w:color w:val="000000"/>
                        </w:rPr>
                        <w:t>Подготовка специального разрешения</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-106045</wp:posOffset>
                </wp:positionH>
                <wp:positionV relativeFrom="paragraph">
                  <wp:posOffset>2783840</wp:posOffset>
                </wp:positionV>
                <wp:extent cx="3124200" cy="533400"/>
                <wp:effectExtent l="5715" t="10160" r="13335" b="8890"/>
                <wp:wrapNone/>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3400"/>
                        </a:xfrm>
                        <a:prstGeom prst="rect">
                          <a:avLst/>
                        </a:prstGeom>
                        <a:solidFill>
                          <a:srgbClr val="FFFFFF"/>
                        </a:solidFill>
                        <a:ln w="9525">
                          <a:solidFill>
                            <a:srgbClr val="000000"/>
                          </a:solidFill>
                          <a:miter lim="800000"/>
                          <a:headEnd/>
                          <a:tailEnd/>
                        </a:ln>
                      </wps:spPr>
                      <wps:txbx>
                        <w:txbxContent>
                          <w:p w:rsidR="00E515F3" w:rsidRPr="00C90B6D" w:rsidRDefault="00E515F3" w:rsidP="00C90B6D">
                            <w:pPr>
                              <w:jc w:val="center"/>
                            </w:pPr>
                            <w:r w:rsidRPr="00C90B6D">
                              <w:rPr>
                                <w:color w:val="000000"/>
                              </w:rPr>
                              <w:t>Подготовка приказа об отказе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8.35pt;margin-top:219.2pt;width:246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uJLQIAAFo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">
                <v:textbox>
                  <w:txbxContent>
                    <w:p w:rsidR="00E515F3" w:rsidRPr="00C90B6D" w:rsidRDefault="00E515F3" w:rsidP="00C90B6D">
                      <w:pPr>
                        <w:jc w:val="center"/>
                      </w:pPr>
                      <w:r w:rsidRPr="00C90B6D">
                        <w:rPr>
                          <w:color w:val="000000"/>
                        </w:rPr>
                        <w:t>Подготовка приказа об отказе в выдаче специального разрешения</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3627755</wp:posOffset>
                </wp:positionH>
                <wp:positionV relativeFrom="paragraph">
                  <wp:posOffset>-340360</wp:posOffset>
                </wp:positionV>
                <wp:extent cx="2514600" cy="1981200"/>
                <wp:effectExtent l="5715" t="10160" r="13335" b="8890"/>
                <wp:wrapNone/>
                <wp:docPr id="8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81200"/>
                        </a:xfrm>
                        <a:prstGeom prst="rect">
                          <a:avLst/>
                        </a:prstGeom>
                        <a:solidFill>
                          <a:srgbClr val="FFFFFF"/>
                        </a:solidFill>
                        <a:ln w="9525">
                          <a:solidFill>
                            <a:srgbClr val="000000"/>
                          </a:solidFill>
                          <a:miter lim="800000"/>
                          <a:headEnd/>
                          <a:tailEnd/>
                        </a:ln>
                      </wps:spPr>
                      <wps:txbx>
                        <w:txbxContent>
                          <w:p w:rsidR="00E515F3" w:rsidRDefault="00E515F3">
                            <w:pPr>
                              <w:rPr>
                                <w:color w:val="000000"/>
                                <w:sz w:val="16"/>
                                <w:szCs w:val="16"/>
                              </w:rPr>
                            </w:pPr>
                            <w:r>
                              <w:rPr>
                                <w:color w:val="000000"/>
                                <w:sz w:val="16"/>
                                <w:szCs w:val="16"/>
                              </w:rPr>
                              <w:t>Получены:</w:t>
                            </w:r>
                          </w:p>
                          <w:p w:rsidR="00E515F3" w:rsidRDefault="00E515F3">
                            <w:pPr>
                              <w:rPr>
                                <w:color w:val="000000"/>
                                <w:sz w:val="16"/>
                                <w:szCs w:val="16"/>
                              </w:rPr>
                            </w:pPr>
                            <w:r>
                              <w:rPr>
                                <w:color w:val="000000"/>
                                <w:sz w:val="16"/>
                                <w:szCs w:val="16"/>
                              </w:rPr>
                              <w:t>При перевозке крупногабаритных грузов:</w:t>
                            </w:r>
                          </w:p>
                          <w:p w:rsidR="00E515F3" w:rsidRDefault="00E515F3" w:rsidP="00C90B6D">
                            <w:pPr>
                              <w:shd w:val="clear" w:color="auto" w:fill="FFFFFF"/>
                            </w:pPr>
                            <w:r>
                              <w:rPr>
                                <w:color w:val="000000"/>
                                <w:sz w:val="16"/>
                                <w:szCs w:val="16"/>
                              </w:rPr>
                              <w:t>- согласование маршрута</w:t>
                            </w:r>
                          </w:p>
                          <w:p w:rsidR="00E515F3" w:rsidRDefault="00E515F3" w:rsidP="00C90B6D">
                            <w:pPr>
                              <w:shd w:val="clear" w:color="auto" w:fill="FFFFFF"/>
                            </w:pPr>
                            <w:r>
                              <w:rPr>
                                <w:color w:val="000000"/>
                                <w:sz w:val="16"/>
                                <w:szCs w:val="16"/>
                              </w:rPr>
                              <w:t>При перевозке тяжеловесных грузов:</w:t>
                            </w:r>
                          </w:p>
                          <w:p w:rsidR="00E515F3" w:rsidRDefault="00E515F3" w:rsidP="00C90B6D">
                            <w:pPr>
                              <w:shd w:val="clear" w:color="auto" w:fill="FFFFFF"/>
                            </w:pPr>
                            <w:r>
                              <w:rPr>
                                <w:color w:val="000000"/>
                                <w:sz w:val="16"/>
                                <w:szCs w:val="16"/>
                              </w:rPr>
                              <w:t>1. Согласование маршрута, и</w:t>
                            </w:r>
                          </w:p>
                          <w:p w:rsidR="00E515F3" w:rsidRDefault="00E515F3" w:rsidP="00C90B6D">
                            <w:pPr>
                              <w:shd w:val="clear" w:color="auto" w:fill="FFFFFF"/>
                            </w:pPr>
                            <w:r>
                              <w:rPr>
                                <w:color w:val="000000"/>
                                <w:sz w:val="16"/>
                                <w:szCs w:val="16"/>
                              </w:rPr>
                              <w:t>2. Документ об оплате возмещения вреда, наносимого транспортным средством дорогам или дорожным сооружениям</w:t>
                            </w:r>
                          </w:p>
                          <w:p w:rsidR="00E515F3" w:rsidRDefault="00E515F3" w:rsidP="00C90B6D">
                            <w:pPr>
                              <w:shd w:val="clear" w:color="auto" w:fill="FFFFFF"/>
                            </w:pPr>
                            <w:r>
                              <w:rPr>
                                <w:color w:val="000000"/>
                                <w:sz w:val="16"/>
                                <w:szCs w:val="16"/>
                              </w:rPr>
                              <w:t>3. Документ, подтверждающий возмещение расходов</w:t>
                            </w:r>
                          </w:p>
                          <w:p w:rsidR="00E515F3" w:rsidRDefault="00E515F3" w:rsidP="00C90B6D">
                            <w:r>
                              <w:rPr>
                                <w:color w:val="000000"/>
                                <w:sz w:val="16"/>
                                <w:szCs w:val="16"/>
                              </w:rPr>
                              <w:t>на оценку, укрепление и принятие специальных мер (когда представление документов предусмотрено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285.65pt;margin-top:-26.8pt;width:198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">
                <v:textbox>
                  <w:txbxContent>
                    <w:p w:rsidR="00E515F3" w:rsidRDefault="00E515F3">
                      <w:pPr>
                        <w:rPr>
                          <w:color w:val="000000"/>
                          <w:sz w:val="16"/>
                          <w:szCs w:val="16"/>
                        </w:rPr>
                      </w:pPr>
                      <w:r>
                        <w:rPr>
                          <w:color w:val="000000"/>
                          <w:sz w:val="16"/>
                          <w:szCs w:val="16"/>
                        </w:rPr>
                        <w:t>Получены:</w:t>
                      </w:r>
                    </w:p>
                    <w:p w:rsidR="00E515F3" w:rsidRDefault="00E515F3">
                      <w:pPr>
                        <w:rPr>
                          <w:color w:val="000000"/>
                          <w:sz w:val="16"/>
                          <w:szCs w:val="16"/>
                        </w:rPr>
                      </w:pPr>
                      <w:r>
                        <w:rPr>
                          <w:color w:val="000000"/>
                          <w:sz w:val="16"/>
                          <w:szCs w:val="16"/>
                        </w:rPr>
                        <w:t>При перевозке крупногабаритных грузов:</w:t>
                      </w:r>
                    </w:p>
                    <w:p w:rsidR="00E515F3" w:rsidRDefault="00E515F3" w:rsidP="00C90B6D">
                      <w:pPr>
                        <w:shd w:val="clear" w:color="auto" w:fill="FFFFFF"/>
                      </w:pPr>
                      <w:r>
                        <w:rPr>
                          <w:color w:val="000000"/>
                          <w:sz w:val="16"/>
                          <w:szCs w:val="16"/>
                        </w:rPr>
                        <w:t>- согласование маршрута</w:t>
                      </w:r>
                    </w:p>
                    <w:p w:rsidR="00E515F3" w:rsidRDefault="00E515F3" w:rsidP="00C90B6D">
                      <w:pPr>
                        <w:shd w:val="clear" w:color="auto" w:fill="FFFFFF"/>
                      </w:pPr>
                      <w:r>
                        <w:rPr>
                          <w:color w:val="000000"/>
                          <w:sz w:val="16"/>
                          <w:szCs w:val="16"/>
                        </w:rPr>
                        <w:t>При перевозке тяжеловесных грузов:</w:t>
                      </w:r>
                    </w:p>
                    <w:p w:rsidR="00E515F3" w:rsidRDefault="00E515F3" w:rsidP="00C90B6D">
                      <w:pPr>
                        <w:shd w:val="clear" w:color="auto" w:fill="FFFFFF"/>
                      </w:pPr>
                      <w:r>
                        <w:rPr>
                          <w:color w:val="000000"/>
                          <w:sz w:val="16"/>
                          <w:szCs w:val="16"/>
                        </w:rPr>
                        <w:t>1. Согласование маршрута, и</w:t>
                      </w:r>
                    </w:p>
                    <w:p w:rsidR="00E515F3" w:rsidRDefault="00E515F3" w:rsidP="00C90B6D">
                      <w:pPr>
                        <w:shd w:val="clear" w:color="auto" w:fill="FFFFFF"/>
                      </w:pPr>
                      <w:r>
                        <w:rPr>
                          <w:color w:val="000000"/>
                          <w:sz w:val="16"/>
                          <w:szCs w:val="16"/>
                        </w:rPr>
                        <w:t>2. Документ об оплате возмещения вреда, наносимого транспортным средством дорогам или дорожным сооружениям</w:t>
                      </w:r>
                    </w:p>
                    <w:p w:rsidR="00E515F3" w:rsidRDefault="00E515F3" w:rsidP="00C90B6D">
                      <w:pPr>
                        <w:shd w:val="clear" w:color="auto" w:fill="FFFFFF"/>
                      </w:pPr>
                      <w:r>
                        <w:rPr>
                          <w:color w:val="000000"/>
                          <w:sz w:val="16"/>
                          <w:szCs w:val="16"/>
                        </w:rPr>
                        <w:t>3. Документ, подтверждающий возмещение расходов</w:t>
                      </w:r>
                    </w:p>
                    <w:p w:rsidR="00E515F3" w:rsidRDefault="00E515F3" w:rsidP="00C90B6D">
                      <w:r>
                        <w:rPr>
                          <w:color w:val="000000"/>
                          <w:sz w:val="16"/>
                          <w:szCs w:val="16"/>
                        </w:rPr>
                        <w:t>на оценку, укрепление и принятие специальных мер (когда представление документов предусмотрено регламентом)</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-117475</wp:posOffset>
                </wp:positionH>
                <wp:positionV relativeFrom="paragraph">
                  <wp:posOffset>-310515</wp:posOffset>
                </wp:positionV>
                <wp:extent cx="3124200" cy="2789555"/>
                <wp:effectExtent l="13335" t="11430" r="5715" b="8890"/>
                <wp:wrapNone/>
                <wp:docPr id="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89555"/>
                        </a:xfrm>
                        <a:prstGeom prst="rect">
                          <a:avLst/>
                        </a:prstGeom>
                        <a:solidFill>
                          <a:srgbClr val="FFFFFF"/>
                        </a:solidFill>
                        <a:ln w="9525">
                          <a:solidFill>
                            <a:srgbClr val="000000"/>
                          </a:solidFill>
                          <a:miter lim="800000"/>
                          <a:headEnd/>
                          <a:tailEnd/>
                        </a:ln>
                      </wps:spPr>
                      <wps:txbx>
                        <w:txbxContent>
                          <w:p w:rsidR="00E515F3" w:rsidRDefault="00E515F3" w:rsidP="00C90B6D">
                            <w:pPr>
                              <w:shd w:val="clear" w:color="auto" w:fill="FFFFFF"/>
                              <w:rPr>
                                <w:color w:val="000000"/>
                                <w:sz w:val="16"/>
                                <w:szCs w:val="16"/>
                              </w:rPr>
                            </w:pPr>
                            <w:r>
                              <w:rPr>
                                <w:color w:val="000000"/>
                                <w:sz w:val="16"/>
                                <w:szCs w:val="16"/>
                              </w:rPr>
                              <w:t xml:space="preserve">Не получено (получен отказ): </w:t>
                            </w:r>
                          </w:p>
                          <w:p w:rsidR="00E515F3" w:rsidRDefault="00E515F3" w:rsidP="00C90B6D">
                            <w:pPr>
                              <w:shd w:val="clear" w:color="auto" w:fill="FFFFFF"/>
                              <w:rPr>
                                <w:color w:val="000000"/>
                                <w:sz w:val="16"/>
                                <w:szCs w:val="16"/>
                              </w:rPr>
                            </w:pPr>
                            <w:r>
                              <w:rPr>
                                <w:color w:val="000000"/>
                                <w:sz w:val="16"/>
                                <w:szCs w:val="16"/>
                              </w:rPr>
                              <w:t xml:space="preserve">При перевозке крупногабаритных грузов: </w:t>
                            </w:r>
                          </w:p>
                          <w:p w:rsidR="00E515F3" w:rsidRDefault="00E515F3" w:rsidP="00C90B6D">
                            <w:pPr>
                              <w:shd w:val="clear" w:color="auto" w:fill="FFFFFF"/>
                            </w:pPr>
                            <w:r>
                              <w:rPr>
                                <w:color w:val="000000"/>
                                <w:sz w:val="16"/>
                                <w:szCs w:val="16"/>
                              </w:rPr>
                              <w:t>- согласование маршрута от владельца частной автомобильной дороги либо получен отказ</w:t>
                            </w:r>
                          </w:p>
                          <w:p w:rsidR="00E515F3" w:rsidRDefault="00E515F3" w:rsidP="00C90B6D">
                            <w:pPr>
                              <w:shd w:val="clear" w:color="auto" w:fill="FFFFFF"/>
                            </w:pPr>
                            <w:r>
                              <w:rPr>
                                <w:color w:val="000000"/>
                                <w:sz w:val="16"/>
                                <w:szCs w:val="16"/>
                              </w:rPr>
                              <w:t>от согласования;</w:t>
                            </w:r>
                          </w:p>
                          <w:p w:rsidR="00E515F3" w:rsidRDefault="00E515F3" w:rsidP="00C90B6D">
                            <w:pPr>
                              <w:shd w:val="clear" w:color="auto" w:fill="FFFFFF"/>
                            </w:pPr>
                            <w:r>
                              <w:rPr>
                                <w:color w:val="000000"/>
                                <w:sz w:val="16"/>
                                <w:szCs w:val="16"/>
                              </w:rPr>
                              <w:t>- получен отказ в согласовании маршрута от ГИБДД</w:t>
                            </w:r>
                          </w:p>
                          <w:p w:rsidR="00E515F3" w:rsidRDefault="00E515F3" w:rsidP="00C90B6D">
                            <w:pPr>
                              <w:shd w:val="clear" w:color="auto" w:fill="FFFFFF"/>
                            </w:pPr>
                            <w:r>
                              <w:rPr>
                                <w:color w:val="000000"/>
                                <w:sz w:val="16"/>
                                <w:szCs w:val="16"/>
                              </w:rPr>
                              <w:t>При перевозке тяжеловесных грузов:</w:t>
                            </w:r>
                          </w:p>
                          <w:p w:rsidR="00E515F3" w:rsidRDefault="00E515F3" w:rsidP="00C90B6D">
                            <w:pPr>
                              <w:shd w:val="clear" w:color="auto" w:fill="FFFFFF"/>
                            </w:pPr>
                            <w:r>
                              <w:rPr>
                                <w:color w:val="000000"/>
                                <w:sz w:val="16"/>
                                <w:szCs w:val="16"/>
                              </w:rPr>
                              <w:t xml:space="preserve">- согласование маршрута от владельца частной </w:t>
                            </w:r>
                            <w:r>
                              <w:rPr>
                                <w:color w:val="000000"/>
                                <w:sz w:val="16"/>
                                <w:szCs w:val="16"/>
                                <w:lang w:val="en-US"/>
                              </w:rPr>
                              <w:t>i</w:t>
                            </w:r>
                            <w:r>
                              <w:rPr>
                                <w:color w:val="000000"/>
                                <w:sz w:val="16"/>
                                <w:szCs w:val="16"/>
                              </w:rPr>
                              <w:t>автомобильной дороги либо получен отказ</w:t>
                            </w:r>
                          </w:p>
                          <w:p w:rsidR="00E515F3" w:rsidRDefault="00E515F3" w:rsidP="00C90B6D">
                            <w:pPr>
                              <w:shd w:val="clear" w:color="auto" w:fill="FFFFFF"/>
                            </w:pPr>
                            <w:r>
                              <w:rPr>
                                <w:color w:val="000000"/>
                                <w:sz w:val="16"/>
                                <w:szCs w:val="16"/>
                              </w:rPr>
                              <w:t>от согласования;</w:t>
                            </w:r>
                          </w:p>
                          <w:p w:rsidR="00E515F3" w:rsidRDefault="00E515F3" w:rsidP="00C90B6D">
                            <w:pPr>
                              <w:shd w:val="clear" w:color="auto" w:fill="FFFFFF"/>
                            </w:pPr>
                            <w:r>
                              <w:rPr>
                                <w:color w:val="000000"/>
                                <w:sz w:val="16"/>
                                <w:szCs w:val="16"/>
                              </w:rPr>
                              <w:t>- получен отказ в согласовании маршрута от ГИБДД</w:t>
                            </w:r>
                          </w:p>
                          <w:p w:rsidR="00E515F3" w:rsidRDefault="00E515F3" w:rsidP="00C90B6D">
                            <w:pPr>
                              <w:shd w:val="clear" w:color="auto" w:fill="FFFFFF"/>
                            </w:pPr>
                            <w:r>
                              <w:rPr>
                                <w:color w:val="000000"/>
                                <w:sz w:val="16"/>
                                <w:szCs w:val="16"/>
                              </w:rPr>
                              <w:t>- документ об оплате возмещения вреда, наносимого дорогам или сооружениям;</w:t>
                            </w:r>
                          </w:p>
                          <w:p w:rsidR="00E515F3" w:rsidRDefault="00E515F3" w:rsidP="00C90B6D">
                            <w:pPr>
                              <w:shd w:val="clear" w:color="auto" w:fill="FFFFFF"/>
                            </w:pPr>
                            <w:r>
                              <w:rPr>
                                <w:color w:val="000000"/>
                                <w:sz w:val="16"/>
                                <w:szCs w:val="16"/>
                              </w:rPr>
                              <w:t>- согласие на возмещение расходов</w:t>
                            </w:r>
                          </w:p>
                          <w:p w:rsidR="00E515F3" w:rsidRDefault="00E515F3" w:rsidP="00C90B6D">
                            <w:pPr>
                              <w:shd w:val="clear" w:color="auto" w:fill="FFFFFF"/>
                            </w:pPr>
                            <w:r>
                              <w:rPr>
                                <w:color w:val="000000"/>
                                <w:sz w:val="16"/>
                                <w:szCs w:val="16"/>
                              </w:rPr>
                              <w:t>на проведение оценки, укрепления и принятие специальных мер (когда получение согласия предусмотрено регламентом), или</w:t>
                            </w:r>
                          </w:p>
                          <w:p w:rsidR="00E515F3" w:rsidRDefault="00E515F3" w:rsidP="00C90B6D">
                            <w:r>
                              <w:rPr>
                                <w:color w:val="000000"/>
                                <w:sz w:val="16"/>
                                <w:szCs w:val="16"/>
                              </w:rPr>
                              <w:t>- документ, подтверждающий возмещение расходов на оценку, укрепление и принятие специальных мер (когда предоставление документа предусмотрено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margin-left:-9.25pt;margin-top:-24.45pt;width:246pt;height:21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">
                <v:textbox>
                  <w:txbxContent>
                    <w:p w:rsidR="00E515F3" w:rsidRDefault="00E515F3" w:rsidP="00C90B6D">
                      <w:pPr>
                        <w:shd w:val="clear" w:color="auto" w:fill="FFFFFF"/>
                        <w:rPr>
                          <w:color w:val="000000"/>
                          <w:sz w:val="16"/>
                          <w:szCs w:val="16"/>
                        </w:rPr>
                      </w:pPr>
                      <w:r>
                        <w:rPr>
                          <w:color w:val="000000"/>
                          <w:sz w:val="16"/>
                          <w:szCs w:val="16"/>
                        </w:rPr>
                        <w:t xml:space="preserve">Не получено (получен отказ): </w:t>
                      </w:r>
                    </w:p>
                    <w:p w:rsidR="00E515F3" w:rsidRDefault="00E515F3" w:rsidP="00C90B6D">
                      <w:pPr>
                        <w:shd w:val="clear" w:color="auto" w:fill="FFFFFF"/>
                        <w:rPr>
                          <w:color w:val="000000"/>
                          <w:sz w:val="16"/>
                          <w:szCs w:val="16"/>
                        </w:rPr>
                      </w:pPr>
                      <w:r>
                        <w:rPr>
                          <w:color w:val="000000"/>
                          <w:sz w:val="16"/>
                          <w:szCs w:val="16"/>
                        </w:rPr>
                        <w:t xml:space="preserve">При перевозке крупногабаритных грузов: </w:t>
                      </w:r>
                    </w:p>
                    <w:p w:rsidR="00E515F3" w:rsidRDefault="00E515F3" w:rsidP="00C90B6D">
                      <w:pPr>
                        <w:shd w:val="clear" w:color="auto" w:fill="FFFFFF"/>
                      </w:pPr>
                      <w:r>
                        <w:rPr>
                          <w:color w:val="000000"/>
                          <w:sz w:val="16"/>
                          <w:szCs w:val="16"/>
                        </w:rPr>
                        <w:t>- согласование маршрута от владельца частной автомобильной дороги либо получен отказ</w:t>
                      </w:r>
                    </w:p>
                    <w:p w:rsidR="00E515F3" w:rsidRDefault="00E515F3" w:rsidP="00C90B6D">
                      <w:pPr>
                        <w:shd w:val="clear" w:color="auto" w:fill="FFFFFF"/>
                      </w:pPr>
                      <w:r>
                        <w:rPr>
                          <w:color w:val="000000"/>
                          <w:sz w:val="16"/>
                          <w:szCs w:val="16"/>
                        </w:rPr>
                        <w:t>от согласования;</w:t>
                      </w:r>
                    </w:p>
                    <w:p w:rsidR="00E515F3" w:rsidRDefault="00E515F3" w:rsidP="00C90B6D">
                      <w:pPr>
                        <w:shd w:val="clear" w:color="auto" w:fill="FFFFFF"/>
                      </w:pPr>
                      <w:r>
                        <w:rPr>
                          <w:color w:val="000000"/>
                          <w:sz w:val="16"/>
                          <w:szCs w:val="16"/>
                        </w:rPr>
                        <w:t>- получен отказ в согласовании маршрута от ГИБДД</w:t>
                      </w:r>
                    </w:p>
                    <w:p w:rsidR="00E515F3" w:rsidRDefault="00E515F3" w:rsidP="00C90B6D">
                      <w:pPr>
                        <w:shd w:val="clear" w:color="auto" w:fill="FFFFFF"/>
                      </w:pPr>
                      <w:r>
                        <w:rPr>
                          <w:color w:val="000000"/>
                          <w:sz w:val="16"/>
                          <w:szCs w:val="16"/>
                        </w:rPr>
                        <w:t>При перевозке тяжеловесных грузов:</w:t>
                      </w:r>
                    </w:p>
                    <w:p w:rsidR="00E515F3" w:rsidRDefault="00E515F3" w:rsidP="00C90B6D">
                      <w:pPr>
                        <w:shd w:val="clear" w:color="auto" w:fill="FFFFFF"/>
                      </w:pPr>
                      <w:r>
                        <w:rPr>
                          <w:color w:val="000000"/>
                          <w:sz w:val="16"/>
                          <w:szCs w:val="16"/>
                        </w:rPr>
                        <w:t xml:space="preserve">- согласование маршрута от владельца частной </w:t>
                      </w:r>
                      <w:r>
                        <w:rPr>
                          <w:color w:val="000000"/>
                          <w:sz w:val="16"/>
                          <w:szCs w:val="16"/>
                          <w:lang w:val="en-US"/>
                        </w:rPr>
                        <w:t>i</w:t>
                      </w:r>
                      <w:r>
                        <w:rPr>
                          <w:color w:val="000000"/>
                          <w:sz w:val="16"/>
                          <w:szCs w:val="16"/>
                        </w:rPr>
                        <w:t>автомобильной дороги либо получен отказ</w:t>
                      </w:r>
                    </w:p>
                    <w:p w:rsidR="00E515F3" w:rsidRDefault="00E515F3" w:rsidP="00C90B6D">
                      <w:pPr>
                        <w:shd w:val="clear" w:color="auto" w:fill="FFFFFF"/>
                      </w:pPr>
                      <w:r>
                        <w:rPr>
                          <w:color w:val="000000"/>
                          <w:sz w:val="16"/>
                          <w:szCs w:val="16"/>
                        </w:rPr>
                        <w:t>от согласования;</w:t>
                      </w:r>
                    </w:p>
                    <w:p w:rsidR="00E515F3" w:rsidRDefault="00E515F3" w:rsidP="00C90B6D">
                      <w:pPr>
                        <w:shd w:val="clear" w:color="auto" w:fill="FFFFFF"/>
                      </w:pPr>
                      <w:r>
                        <w:rPr>
                          <w:color w:val="000000"/>
                          <w:sz w:val="16"/>
                          <w:szCs w:val="16"/>
                        </w:rPr>
                        <w:t>- получен отказ в согласовании маршрута от ГИБДД</w:t>
                      </w:r>
                    </w:p>
                    <w:p w:rsidR="00E515F3" w:rsidRDefault="00E515F3" w:rsidP="00C90B6D">
                      <w:pPr>
                        <w:shd w:val="clear" w:color="auto" w:fill="FFFFFF"/>
                      </w:pPr>
                      <w:r>
                        <w:rPr>
                          <w:color w:val="000000"/>
                          <w:sz w:val="16"/>
                          <w:szCs w:val="16"/>
                        </w:rPr>
                        <w:t>- документ об оплате возмещения вреда, наносимого дорогам или сооружениям;</w:t>
                      </w:r>
                    </w:p>
                    <w:p w:rsidR="00E515F3" w:rsidRDefault="00E515F3" w:rsidP="00C90B6D">
                      <w:pPr>
                        <w:shd w:val="clear" w:color="auto" w:fill="FFFFFF"/>
                      </w:pPr>
                      <w:r>
                        <w:rPr>
                          <w:color w:val="000000"/>
                          <w:sz w:val="16"/>
                          <w:szCs w:val="16"/>
                        </w:rPr>
                        <w:t>- согласие на возмещение расходов</w:t>
                      </w:r>
                    </w:p>
                    <w:p w:rsidR="00E515F3" w:rsidRDefault="00E515F3" w:rsidP="00C90B6D">
                      <w:pPr>
                        <w:shd w:val="clear" w:color="auto" w:fill="FFFFFF"/>
                      </w:pPr>
                      <w:r>
                        <w:rPr>
                          <w:color w:val="000000"/>
                          <w:sz w:val="16"/>
                          <w:szCs w:val="16"/>
                        </w:rPr>
                        <w:t>на проведение оценки, укрепления и принятие специальных мер (когда получение согласия предусмотрено регламентом), или</w:t>
                      </w:r>
                    </w:p>
                    <w:p w:rsidR="00E515F3" w:rsidRDefault="00E515F3" w:rsidP="00C90B6D">
                      <w:r>
                        <w:rPr>
                          <w:color w:val="000000"/>
                          <w:sz w:val="16"/>
                          <w:szCs w:val="16"/>
                        </w:rPr>
                        <w:t>- документ, подтверждающий возмещение расходов на оценку, укрепление и принятие специальных мер (когда предоставление документа предусмотрено регламентом)</w:t>
                      </w:r>
                    </w:p>
                  </w:txbxContent>
                </v:textbox>
              </v:shape>
            </w:pict>
          </mc:Fallback>
        </mc:AlternateContent>
      </w: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A0C21">
      <w:pPr>
        <w:widowControl w:val="0"/>
        <w:tabs>
          <w:tab w:val="left" w:pos="-4678"/>
        </w:tabs>
        <w:spacing w:line="228" w:lineRule="auto"/>
        <w:jc w:val="right"/>
        <w:rPr>
          <w:lang w:eastAsia="en-US"/>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Default="000D0485" w:rsidP="00CF1B5D">
      <w:pPr>
        <w:pStyle w:val="100"/>
        <w:widowControl w:val="0"/>
        <w:shd w:val="clear" w:color="auto" w:fill="auto"/>
        <w:tabs>
          <w:tab w:val="left" w:pos="-4678"/>
        </w:tabs>
        <w:spacing w:after="0" w:line="240" w:lineRule="auto"/>
        <w:ind w:left="3402" w:right="0" w:firstLine="0"/>
        <w:jc w:val="right"/>
        <w:rPr>
          <w:sz w:val="24"/>
          <w:szCs w:val="24"/>
        </w:rPr>
      </w:pPr>
    </w:p>
    <w:p w:rsidR="000D0485" w:rsidRPr="009C6D13" w:rsidRDefault="000D0485" w:rsidP="00CF1B5D">
      <w:pPr>
        <w:pStyle w:val="100"/>
        <w:widowControl w:val="0"/>
        <w:shd w:val="clear" w:color="auto" w:fill="auto"/>
        <w:tabs>
          <w:tab w:val="left" w:pos="-4678"/>
        </w:tabs>
        <w:spacing w:after="0" w:line="240" w:lineRule="auto"/>
        <w:ind w:left="3402" w:right="0" w:firstLine="0"/>
        <w:jc w:val="right"/>
        <w:rPr>
          <w:sz w:val="24"/>
          <w:szCs w:val="24"/>
        </w:rPr>
      </w:pPr>
      <w:r w:rsidRPr="009C6D13">
        <w:rPr>
          <w:sz w:val="24"/>
          <w:szCs w:val="24"/>
        </w:rPr>
        <w:lastRenderedPageBreak/>
        <w:t xml:space="preserve">Приложение № </w:t>
      </w:r>
      <w:r>
        <w:rPr>
          <w:sz w:val="24"/>
          <w:szCs w:val="24"/>
        </w:rPr>
        <w:t>8</w:t>
      </w:r>
    </w:p>
    <w:p w:rsidR="000D0485" w:rsidRDefault="000D0485" w:rsidP="00AA6009">
      <w:pPr>
        <w:pStyle w:val="100"/>
        <w:widowControl w:val="0"/>
        <w:shd w:val="clear" w:color="auto" w:fill="auto"/>
        <w:tabs>
          <w:tab w:val="left" w:pos="-4678"/>
        </w:tabs>
        <w:spacing w:after="0" w:line="240" w:lineRule="auto"/>
        <w:ind w:left="3402" w:right="0" w:firstLine="0"/>
        <w:jc w:val="right"/>
      </w:pPr>
      <w:r w:rsidRPr="009C6D13">
        <w:t xml:space="preserve">к административному регламенту </w:t>
      </w:r>
    </w:p>
    <w:p w:rsidR="000D0485" w:rsidRPr="00AA6009" w:rsidRDefault="000D0485" w:rsidP="00AA6009">
      <w:pPr>
        <w:pStyle w:val="100"/>
        <w:widowControl w:val="0"/>
        <w:shd w:val="clear" w:color="auto" w:fill="auto"/>
        <w:tabs>
          <w:tab w:val="left" w:pos="-4678"/>
        </w:tabs>
        <w:spacing w:after="0" w:line="240" w:lineRule="auto"/>
        <w:ind w:left="3402" w:right="0" w:firstLine="0"/>
        <w:rPr>
          <w:color w:val="000000"/>
          <w:sz w:val="22"/>
          <w:szCs w:val="22"/>
        </w:rPr>
      </w:pPr>
      <w:r>
        <w:t xml:space="preserve">  </w:t>
      </w:r>
      <w:r w:rsidRPr="00AA6009">
        <w:rPr>
          <w:b/>
          <w:bCs/>
          <w:sz w:val="29"/>
          <w:szCs w:val="29"/>
        </w:rPr>
        <w:t>Б</w:t>
      </w:r>
      <w:r w:rsidRPr="00AA6009">
        <w:rPr>
          <w:b/>
          <w:bCs/>
          <w:sz w:val="29"/>
          <w:szCs w:val="29"/>
          <w:lang w:eastAsia="en-US"/>
        </w:rPr>
        <w:t>лок</w:t>
      </w:r>
      <w:r>
        <w:rPr>
          <w:b/>
          <w:bCs/>
          <w:sz w:val="28"/>
          <w:szCs w:val="28"/>
          <w:lang w:eastAsia="en-US"/>
        </w:rPr>
        <w:t xml:space="preserve"> - схема № 2</w:t>
      </w:r>
    </w:p>
    <w:p w:rsidR="000D0485" w:rsidRDefault="000D0485" w:rsidP="00CF1B5D">
      <w:pPr>
        <w:ind w:right="23"/>
        <w:jc w:val="center"/>
        <w:rPr>
          <w:b/>
          <w:bCs/>
          <w:spacing w:val="10"/>
          <w:sz w:val="29"/>
          <w:szCs w:val="29"/>
        </w:rPr>
      </w:pPr>
      <w:r w:rsidRPr="00DA3E5B">
        <w:rPr>
          <w:b/>
          <w:bCs/>
          <w:spacing w:val="10"/>
          <w:sz w:val="29"/>
          <w:szCs w:val="29"/>
        </w:rPr>
        <w:t>процедуры выдачи Специального разрешения</w:t>
      </w:r>
    </w:p>
    <w:p w:rsidR="000D0485" w:rsidRDefault="00C80C62" w:rsidP="00CF1B5D">
      <w:pPr>
        <w:widowControl w:val="0"/>
        <w:autoSpaceDE w:val="0"/>
        <w:autoSpaceDN w:val="0"/>
        <w:adjustRightInd w:val="0"/>
        <w:jc w:val="both"/>
        <w:outlineLvl w:val="1"/>
        <w:rPr>
          <w:noProof/>
        </w:rPr>
      </w:pPr>
      <w:r>
        <w:rPr>
          <w:noProof/>
        </w:rPr>
        <mc:AlternateContent>
          <mc:Choice Requires="wps">
            <w:drawing>
              <wp:anchor distT="0" distB="0" distL="114300" distR="114300" simplePos="0" relativeHeight="251701760" behindDoc="0" locked="0" layoutInCell="1" allowOverlap="1">
                <wp:simplePos x="0" y="0"/>
                <wp:positionH relativeFrom="column">
                  <wp:posOffset>3314700</wp:posOffset>
                </wp:positionH>
                <wp:positionV relativeFrom="paragraph">
                  <wp:posOffset>473075</wp:posOffset>
                </wp:positionV>
                <wp:extent cx="2743200" cy="342900"/>
                <wp:effectExtent l="6985" t="12065" r="12065" b="6985"/>
                <wp:wrapNone/>
                <wp:docPr id="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E515F3" w:rsidRPr="00886CE5" w:rsidRDefault="00E515F3" w:rsidP="00886CE5">
                            <w:pPr>
                              <w:jc w:val="center"/>
                            </w:pPr>
                            <w:r w:rsidRPr="00886CE5">
                              <w:t>Владелец транспортного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261pt;margin-top:37.25pt;width:3in;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">
                <v:textbox>
                  <w:txbxContent>
                    <w:p w:rsidR="00E515F3" w:rsidRPr="00886CE5" w:rsidRDefault="00E515F3" w:rsidP="00886CE5">
                      <w:pPr>
                        <w:jc w:val="center"/>
                      </w:pPr>
                      <w:r w:rsidRPr="00886CE5">
                        <w:t>Владелец транспортного средства</w:t>
                      </w:r>
                    </w:p>
                  </w:txbxContent>
                </v:textbox>
              </v:shape>
            </w:pict>
          </mc:Fallback>
        </mc:AlternateContent>
      </w:r>
      <w:r w:rsidR="000D0485">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sidR="000D0485" w:rsidRPr="002677C4">
        <w:rPr>
          <w:noProof/>
        </w:rPr>
        <w:t xml:space="preserve"> </w:t>
      </w:r>
    </w:p>
    <w:p w:rsidR="000D0485" w:rsidRDefault="00C80C62" w:rsidP="00CF1B5D">
      <w:pPr>
        <w:widowControl w:val="0"/>
        <w:autoSpaceDE w:val="0"/>
        <w:autoSpaceDN w:val="0"/>
        <w:adjustRightInd w:val="0"/>
        <w:jc w:val="both"/>
        <w:outlineLvl w:val="1"/>
        <w:rPr>
          <w:noProof/>
        </w:rPr>
      </w:pPr>
      <w:r>
        <w:rPr>
          <w:noProof/>
        </w:rPr>
        <mc:AlternateContent>
          <mc:Choice Requires="wpg">
            <w:drawing>
              <wp:anchor distT="0" distB="0" distL="114300" distR="114300" simplePos="0" relativeHeight="251645440" behindDoc="0" locked="0" layoutInCell="1" allowOverlap="1">
                <wp:simplePos x="0" y="0"/>
                <wp:positionH relativeFrom="column">
                  <wp:posOffset>-238760</wp:posOffset>
                </wp:positionH>
                <wp:positionV relativeFrom="paragraph">
                  <wp:posOffset>37465</wp:posOffset>
                </wp:positionV>
                <wp:extent cx="6667500" cy="5457825"/>
                <wp:effectExtent l="6350" t="6985" r="12700" b="78740"/>
                <wp:wrapNone/>
                <wp:docPr id="5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5457825"/>
                          <a:chOff x="0" y="0"/>
                          <a:chExt cx="66675" cy="54578"/>
                        </a:xfrm>
                      </wpg:grpSpPr>
                      <wps:wsp>
                        <wps:cNvPr id="59" name="Поле 585"/>
                        <wps:cNvSpPr txBox="1">
                          <a:spLocks noChangeArrowheads="1"/>
                        </wps:cNvSpPr>
                        <wps:spPr bwMode="auto">
                          <a:xfrm>
                            <a:off x="33909" y="23865"/>
                            <a:ext cx="32766" cy="102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Pr="00804D88" w:rsidRDefault="00E515F3" w:rsidP="00F71F36">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E515F3" w:rsidRPr="00D55041" w:rsidRDefault="00E515F3" w:rsidP="00CF1B5D">
                              <w:pPr>
                                <w:jc w:val="center"/>
                              </w:pPr>
                            </w:p>
                          </w:txbxContent>
                        </wps:txbx>
                        <wps:bodyPr rot="0" vert="horz" wrap="square" lIns="0" tIns="0" rIns="0" bIns="0" anchor="t" anchorCtr="0" upright="1">
                          <a:noAutofit/>
                        </wps:bodyPr>
                      </wps:wsp>
                      <wps:wsp>
                        <wps:cNvPr id="60" name="Поле 62"/>
                        <wps:cNvSpPr txBox="1">
                          <a:spLocks noChangeArrowheads="1"/>
                        </wps:cNvSpPr>
                        <wps:spPr bwMode="auto">
                          <a:xfrm>
                            <a:off x="2286" y="42957"/>
                            <a:ext cx="30143" cy="7049"/>
                          </a:xfrm>
                          <a:prstGeom prst="rect">
                            <a:avLst/>
                          </a:prstGeom>
                          <a:solidFill>
                            <a:srgbClr val="FFFFFF"/>
                          </a:solidFill>
                          <a:ln w="6350">
                            <a:solidFill>
                              <a:srgbClr val="000000"/>
                            </a:solidFill>
                            <a:miter lim="800000"/>
                            <a:headEnd/>
                            <a:tailEnd/>
                          </a:ln>
                        </wps:spPr>
                        <wps:txbx>
                          <w:txbxContent>
                            <w:p w:rsidR="00E515F3" w:rsidRDefault="00E515F3" w:rsidP="00CF1B5D">
                              <w:pPr>
                                <w:spacing w:line="233" w:lineRule="auto"/>
                                <w:jc w:val="center"/>
                              </w:pPr>
                              <w:r>
                                <w:t xml:space="preserve">Проведение оценки технического состояния автомобильных дорог или их участков владельцами автомобильных дорог </w:t>
                              </w:r>
                            </w:p>
                          </w:txbxContent>
                        </wps:txbx>
                        <wps:bodyPr rot="0" vert="horz" wrap="square" lIns="0" tIns="0" rIns="0" bIns="0" anchor="ctr" anchorCtr="0" upright="1">
                          <a:noAutofit/>
                        </wps:bodyPr>
                      </wps:wsp>
                      <wps:wsp>
                        <wps:cNvPr id="61" name="Поле 65"/>
                        <wps:cNvSpPr txBox="1">
                          <a:spLocks noChangeArrowheads="1"/>
                        </wps:cNvSpPr>
                        <wps:spPr bwMode="auto">
                          <a:xfrm>
                            <a:off x="33909" y="35433"/>
                            <a:ext cx="32766" cy="1657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Default="00E515F3" w:rsidP="009C4CB9">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wps:txbx>
                        <wps:bodyPr rot="0" vert="horz" wrap="square" lIns="36000" tIns="0" rIns="36000" bIns="0" anchor="ctr" anchorCtr="0" upright="1">
                          <a:noAutofit/>
                        </wps:bodyPr>
                      </wps:wsp>
                      <wpg:grpSp>
                        <wpg:cNvPr id="62" name="Группа 71"/>
                        <wpg:cNvGrpSpPr>
                          <a:grpSpLocks/>
                        </wpg:cNvGrpSpPr>
                        <wpg:grpSpPr bwMode="auto">
                          <a:xfrm>
                            <a:off x="0" y="25146"/>
                            <a:ext cx="2381" cy="29432"/>
                            <a:chOff x="0" y="0"/>
                            <a:chExt cx="1714" cy="31527"/>
                          </a:xfrm>
                        </wpg:grpSpPr>
                        <wps:wsp>
                          <wps:cNvPr id="63" name="Прямая соединительная линия 68"/>
                          <wps:cNvCnPr>
                            <a:cxnSpLocks noChangeShapeType="1"/>
                          </wps:cNvCnPr>
                          <wps:spPr bwMode="auto">
                            <a:xfrm flipH="1">
                              <a:off x="0" y="0"/>
                              <a:ext cx="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Прямая соединительная линия 69"/>
                          <wps:cNvCnPr>
                            <a:cxnSpLocks noChangeShapeType="1"/>
                          </wps:cNvCnPr>
                          <wps:spPr bwMode="auto">
                            <a:xfrm>
                              <a:off x="0" y="0"/>
                              <a:ext cx="0" cy="31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Прямая со стрелкой 70"/>
                          <wps:cNvCnPr>
                            <a:cxnSpLocks noChangeShapeType="1"/>
                          </wps:cNvCnPr>
                          <wps:spPr bwMode="auto">
                            <a:xfrm>
                              <a:off x="0" y="31527"/>
                              <a:ext cx="161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6" name="Прямая со стрелкой 73"/>
                        <wps:cNvCnPr>
                          <a:cxnSpLocks noChangeShapeType="1"/>
                        </wps:cNvCnPr>
                        <wps:spPr bwMode="auto">
                          <a:xfrm>
                            <a:off x="32480" y="47339"/>
                            <a:ext cx="152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Прямая со стрелкой 88"/>
                        <wps:cNvCnPr>
                          <a:cxnSpLocks noChangeShapeType="1"/>
                        </wps:cNvCnPr>
                        <wps:spPr bwMode="auto">
                          <a:xfrm>
                            <a:off x="17145" y="30384"/>
                            <a:ext cx="0" cy="114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Прямая со стрелкой 89"/>
                        <wps:cNvCnPr>
                          <a:cxnSpLocks noChangeShapeType="1"/>
                        </wps:cNvCnPr>
                        <wps:spPr bwMode="auto">
                          <a:xfrm>
                            <a:off x="17621" y="41814"/>
                            <a:ext cx="0" cy="114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69" name="Группа 4"/>
                        <wpg:cNvGrpSpPr>
                          <a:grpSpLocks/>
                        </wpg:cNvGrpSpPr>
                        <wpg:grpSpPr bwMode="auto">
                          <a:xfrm>
                            <a:off x="0" y="0"/>
                            <a:ext cx="66675" cy="30289"/>
                            <a:chOff x="0" y="0"/>
                            <a:chExt cx="66675" cy="30289"/>
                          </a:xfrm>
                        </wpg:grpSpPr>
                        <wps:wsp>
                          <wps:cNvPr id="70" name="Поле 575"/>
                          <wps:cNvSpPr txBox="1">
                            <a:spLocks noChangeArrowheads="1"/>
                          </wps:cNvSpPr>
                          <wps:spPr bwMode="auto">
                            <a:xfrm>
                              <a:off x="0" y="4762"/>
                              <a:ext cx="27717" cy="10287"/>
                            </a:xfrm>
                            <a:prstGeom prst="rect">
                              <a:avLst/>
                            </a:prstGeom>
                            <a:solidFill>
                              <a:srgbClr val="FFFFFF"/>
                            </a:solidFill>
                            <a:ln w="6350">
                              <a:solidFill>
                                <a:srgbClr val="000000"/>
                              </a:solidFill>
                              <a:miter lim="800000"/>
                              <a:headEnd/>
                              <a:tailEnd/>
                            </a:ln>
                          </wps:spPr>
                          <wps:txbx>
                            <w:txbxContent>
                              <w:p w:rsidR="00E515F3" w:rsidRDefault="00E515F3" w:rsidP="00EC2FF0">
                                <w:pPr>
                                  <w:spacing w:line="233" w:lineRule="auto"/>
                                  <w:jc w:val="center"/>
                                </w:pPr>
                                <w:r>
                                  <w:t>Направление</w:t>
                                </w:r>
                                <w:r w:rsidRPr="00D55041">
                                  <w:t xml:space="preserve"> владельцами автомобильных дорог </w:t>
                                </w:r>
                                <w:r>
                                  <w:t>информации о необходимости  проведения оценки технического состояния автомобильных дорог или их участков и предполагаемых расходах</w:t>
                                </w:r>
                              </w:p>
                            </w:txbxContent>
                          </wps:txbx>
                          <wps:bodyPr rot="0" vert="horz" wrap="square" lIns="0" tIns="0" rIns="0" bIns="0" anchor="t" anchorCtr="0" upright="1">
                            <a:noAutofit/>
                          </wps:bodyPr>
                        </wps:wsp>
                        <wps:wsp>
                          <wps:cNvPr id="71" name="Поле 577"/>
                          <wps:cNvSpPr txBox="1">
                            <a:spLocks noChangeArrowheads="1"/>
                          </wps:cNvSpPr>
                          <wps:spPr bwMode="auto">
                            <a:xfrm>
                              <a:off x="29241" y="8572"/>
                              <a:ext cx="37434" cy="7144"/>
                            </a:xfrm>
                            <a:prstGeom prst="rect">
                              <a:avLst/>
                            </a:prstGeom>
                            <a:solidFill>
                              <a:srgbClr val="FFFFFF"/>
                            </a:solidFill>
                            <a:ln w="6350">
                              <a:solidFill>
                                <a:srgbClr val="000000"/>
                              </a:solidFill>
                              <a:miter lim="800000"/>
                              <a:headEnd/>
                              <a:tailEnd/>
                            </a:ln>
                          </wps:spPr>
                          <wps:txbx>
                            <w:txbxContent>
                              <w:p w:rsidR="00E515F3" w:rsidRPr="00D55041" w:rsidRDefault="00E515F3" w:rsidP="00CF1B5D">
                                <w:pPr>
                                  <w:spacing w:line="233" w:lineRule="auto"/>
                                  <w:jc w:val="center"/>
                                </w:pPr>
                                <w:r>
                                  <w:t>Уведомление</w:t>
                                </w:r>
                                <w:r w:rsidRPr="00D55041">
                                  <w:t xml:space="preserve"> </w:t>
                                </w:r>
                                <w:r>
                                  <w:t>Заявителя</w:t>
                                </w:r>
                                <w:r w:rsidRPr="00D55041">
                                  <w:t xml:space="preserve"> </w:t>
                                </w:r>
                                <w:r>
                                  <w:t>о необходимости и условиях проведения</w:t>
                                </w:r>
                                <w:r w:rsidRPr="003578B1">
                                  <w:t xml:space="preserve"> </w:t>
                                </w:r>
                                <w:r>
                                  <w:t xml:space="preserve">оценки технического состояния автомобильных дорог или их участков и предполагаемых расходах </w:t>
                                </w:r>
                              </w:p>
                            </w:txbxContent>
                          </wps:txbx>
                          <wps:bodyPr rot="0" vert="horz" wrap="square" lIns="0" tIns="0" rIns="0" bIns="0" anchor="ctr" anchorCtr="0" upright="1">
                            <a:noAutofit/>
                          </wps:bodyPr>
                        </wps:wsp>
                        <wps:wsp>
                          <wps:cNvPr id="72" name="Прямая со стрелкой 578"/>
                          <wps:cNvCnPr>
                            <a:cxnSpLocks noChangeShapeType="1"/>
                          </wps:cNvCnPr>
                          <wps:spPr bwMode="auto">
                            <a:xfrm>
                              <a:off x="27813" y="12001"/>
                              <a:ext cx="152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Прямая со стрелкой 576"/>
                          <wps:cNvCnPr>
                            <a:cxnSpLocks noChangeShapeType="1"/>
                          </wps:cNvCnPr>
                          <wps:spPr bwMode="auto">
                            <a:xfrm>
                              <a:off x="27717" y="6286"/>
                              <a:ext cx="1524" cy="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74" name="Группа 579"/>
                          <wpg:cNvGrpSpPr>
                            <a:grpSpLocks/>
                          </wpg:cNvGrpSpPr>
                          <wpg:grpSpPr bwMode="auto">
                            <a:xfrm>
                              <a:off x="17145" y="15621"/>
                              <a:ext cx="12096" cy="3810"/>
                              <a:chOff x="0" y="0"/>
                              <a:chExt cx="19431" cy="1905"/>
                            </a:xfrm>
                          </wpg:grpSpPr>
                          <wps:wsp>
                            <wps:cNvPr id="75" name="Прямая соединительная линия 580"/>
                            <wps:cNvCnPr>
                              <a:cxnSpLocks noChangeShapeType="1"/>
                            </wps:cNvCnPr>
                            <wps:spPr bwMode="auto">
                              <a:xfrm flipH="1">
                                <a:off x="0" y="0"/>
                                <a:ext cx="19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Прямая со стрелкой 581"/>
                            <wps:cNvCnPr>
                              <a:cxnSpLocks noChangeShapeType="1"/>
                            </wps:cNvCnPr>
                            <wps:spPr bwMode="auto">
                              <a:xfrm>
                                <a:off x="0" y="0"/>
                                <a:ext cx="0"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77" name="Поле 583"/>
                          <wps:cNvSpPr txBox="1">
                            <a:spLocks noChangeArrowheads="1"/>
                          </wps:cNvSpPr>
                          <wps:spPr bwMode="auto">
                            <a:xfrm>
                              <a:off x="2381" y="19431"/>
                              <a:ext cx="26003" cy="10858"/>
                            </a:xfrm>
                            <a:prstGeom prst="rect">
                              <a:avLst/>
                            </a:prstGeom>
                            <a:solidFill>
                              <a:srgbClr val="FFFFFF"/>
                            </a:solidFill>
                            <a:ln w="6350">
                              <a:solidFill>
                                <a:srgbClr val="000000"/>
                              </a:solidFill>
                              <a:miter lim="800000"/>
                              <a:headEnd/>
                              <a:tailEnd/>
                            </a:ln>
                          </wps:spPr>
                          <wps:txbx>
                            <w:txbxContent>
                              <w:p w:rsidR="00E515F3" w:rsidRDefault="00E515F3" w:rsidP="00CF1B5D">
                                <w:pPr>
                                  <w:jc w:val="center"/>
                                </w:pPr>
                                <w:r>
                                  <w:t>Направление</w:t>
                                </w:r>
                                <w:r w:rsidRPr="00D55041">
                                  <w:t xml:space="preserve"> </w:t>
                                </w:r>
                                <w:r>
                                  <w:t>Заявителем</w:t>
                                </w:r>
                                <w:r w:rsidRPr="00D55041">
                                  <w:t xml:space="preserve"> </w:t>
                                </w:r>
                                <w:r>
                                  <w:t>согласия на  проведение оценки технического состояния автомобильных дорог или их участков и оплату расходов</w:t>
                                </w:r>
                              </w:p>
                              <w:p w:rsidR="00E515F3" w:rsidRDefault="00E515F3" w:rsidP="00CF1B5D"/>
                            </w:txbxContent>
                          </wps:txbx>
                          <wps:bodyPr rot="0" vert="horz" wrap="square" lIns="0" tIns="0" rIns="0" bIns="0" anchor="t" anchorCtr="0" upright="1">
                            <a:noAutofit/>
                          </wps:bodyPr>
                        </wps:wsp>
                        <wps:wsp>
                          <wps:cNvPr id="78" name="Поле 584"/>
                          <wps:cNvSpPr txBox="1">
                            <a:spLocks noChangeArrowheads="1"/>
                          </wps:cNvSpPr>
                          <wps:spPr bwMode="auto">
                            <a:xfrm>
                              <a:off x="29337" y="16954"/>
                              <a:ext cx="37338" cy="5048"/>
                            </a:xfrm>
                            <a:prstGeom prst="rect">
                              <a:avLst/>
                            </a:prstGeom>
                            <a:solidFill>
                              <a:srgbClr val="FFFFFF"/>
                            </a:solidFill>
                            <a:ln w="6350">
                              <a:solidFill>
                                <a:srgbClr val="000000"/>
                              </a:solidFill>
                              <a:miter lim="800000"/>
                              <a:headEnd/>
                              <a:tailEnd/>
                            </a:ln>
                          </wps:spPr>
                          <wps:txbx>
                            <w:txbxContent>
                              <w:p w:rsidR="00E515F3" w:rsidRDefault="00E515F3" w:rsidP="009C4CB9">
                                <w:pPr>
                                  <w:spacing w:line="228" w:lineRule="auto"/>
                                  <w:jc w:val="center"/>
                                </w:pPr>
                                <w:r>
                                  <w:t>Направление</w:t>
                                </w:r>
                                <w:r w:rsidRPr="00D55041">
                                  <w:t xml:space="preserve"> </w:t>
                                </w:r>
                                <w:r>
                                  <w:t>Заявителем</w:t>
                                </w:r>
                                <w:r w:rsidRPr="00D55041">
                                  <w:t xml:space="preserve"> </w:t>
                                </w:r>
                                <w:r>
                                  <w:t xml:space="preserve">отказа на  проведение оценки технического состояния </w:t>
                                </w:r>
                                <w:r w:rsidRPr="00F71F36">
                                  <w:rPr>
                                    <w:spacing w:val="-6"/>
                                  </w:rPr>
                                  <w:t>автомобильных дорог или их участков и оплату расходов</w:t>
                                </w:r>
                              </w:p>
                              <w:p w:rsidR="00E515F3" w:rsidRDefault="00E515F3" w:rsidP="00F71F36">
                                <w:pPr>
                                  <w:jc w:val="center"/>
                                </w:pPr>
                              </w:p>
                            </w:txbxContent>
                          </wps:txbx>
                          <wps:bodyPr rot="0" vert="horz" wrap="square" lIns="0" tIns="0" rIns="0" bIns="0" anchor="t" anchorCtr="0" upright="1">
                            <a:noAutofit/>
                          </wps:bodyPr>
                        </wps:wsp>
                        <wps:wsp>
                          <wps:cNvPr id="79" name="Прямая со стрелкой 582"/>
                          <wps:cNvCnPr>
                            <a:cxnSpLocks noChangeShapeType="1"/>
                          </wps:cNvCnPr>
                          <wps:spPr bwMode="auto">
                            <a:xfrm>
                              <a:off x="49339" y="15716"/>
                              <a:ext cx="0" cy="12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Поле 611"/>
                          <wps:cNvSpPr txBox="1">
                            <a:spLocks noChangeArrowheads="1"/>
                          </wps:cNvSpPr>
                          <wps:spPr bwMode="auto">
                            <a:xfrm>
                              <a:off x="42576" y="0"/>
                              <a:ext cx="13716" cy="2381"/>
                            </a:xfrm>
                            <a:prstGeom prst="rect">
                              <a:avLst/>
                            </a:prstGeom>
                            <a:solidFill>
                              <a:srgbClr val="FFFFFF"/>
                            </a:solidFill>
                            <a:ln w="6350">
                              <a:solidFill>
                                <a:srgbClr val="000000"/>
                              </a:solidFill>
                              <a:miter lim="800000"/>
                              <a:headEnd/>
                              <a:tailEnd/>
                            </a:ln>
                          </wps:spPr>
                          <wps:txbx>
                            <w:txbxContent>
                              <w:p w:rsidR="00E515F3" w:rsidRDefault="00E515F3" w:rsidP="0036475B">
                                <w:pPr>
                                  <w:pStyle w:val="100"/>
                                  <w:widowControl w:val="0"/>
                                  <w:shd w:val="clear" w:color="auto" w:fill="auto"/>
                                  <w:tabs>
                                    <w:tab w:val="left" w:pos="-4678"/>
                                  </w:tabs>
                                  <w:spacing w:after="0" w:line="240" w:lineRule="auto"/>
                                  <w:ind w:left="3402" w:right="0" w:firstLine="0"/>
                                  <w:jc w:val="right"/>
                                  <w:rPr>
                                    <w:sz w:val="24"/>
                                    <w:szCs w:val="24"/>
                                  </w:rPr>
                                </w:pPr>
                                <w:r>
                                  <w:rPr>
                                    <w:sz w:val="24"/>
                                    <w:szCs w:val="24"/>
                                  </w:rPr>
                                  <w:t>Владелец транспортного средства</w:t>
                                </w:r>
                              </w:p>
                              <w:p w:rsidR="00E515F3" w:rsidRDefault="00E515F3" w:rsidP="0036475B">
                                <w:pPr>
                                  <w:pStyle w:val="100"/>
                                  <w:widowControl w:val="0"/>
                                  <w:shd w:val="clear" w:color="auto" w:fill="auto"/>
                                  <w:tabs>
                                    <w:tab w:val="left" w:pos="-4678"/>
                                  </w:tabs>
                                  <w:spacing w:after="0" w:line="240" w:lineRule="auto"/>
                                  <w:ind w:left="3402" w:right="0" w:firstLine="0"/>
                                  <w:jc w:val="right"/>
                                  <w:rPr>
                                    <w:sz w:val="24"/>
                                    <w:szCs w:val="24"/>
                                  </w:rPr>
                                </w:pPr>
                                <w:r>
                                  <w:rPr>
                                    <w:sz w:val="24"/>
                                    <w:szCs w:val="24"/>
                                  </w:rPr>
                                  <w:t>ладелец транспортного средства</w:t>
                                </w:r>
                              </w:p>
                              <w:p w:rsidR="00E515F3" w:rsidRPr="0036475B" w:rsidRDefault="00E515F3" w:rsidP="0036475B"/>
                            </w:txbxContent>
                          </wps:txbx>
                          <wps:bodyPr rot="0" vert="horz" wrap="square" lIns="36000" tIns="36000" rIns="36000" bIns="36000" anchor="t" anchorCtr="0" upright="1">
                            <a:noAutofit/>
                          </wps:bodyPr>
                        </wps:wsp>
                      </wpg:grpSp>
                      <wps:wsp>
                        <wps:cNvPr id="81" name="Прямая со стрелкой 225"/>
                        <wps:cNvCnPr>
                          <a:cxnSpLocks noChangeShapeType="1"/>
                        </wps:cNvCnPr>
                        <wps:spPr bwMode="auto">
                          <a:xfrm>
                            <a:off x="49434" y="22002"/>
                            <a:ext cx="0" cy="12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51" style="position:absolute;left:0;text-align:left;margin-left:-18.8pt;margin-top:2.95pt;width:525pt;height:429.75pt;z-index:251645440" coordsize="66675,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">
                <v:shape id="Поле 585" o:spid="_x0000_s1052" type="#_x0000_t202" style="position:absolute;left:33909;top:23865;width:32766;height:10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QxMcA&#10;AADbAAAADwAAAGRycy9kb3ducmV2LnhtbESPQWvCQBSE7wX/w/IEb3XT1opGV4klWg+9aKvg7Zl9&#10;TUKzb2N21fTfd4WCx2FmvmGm89ZU4kKNKy0reOpHIIgzq0vOFXx9Lh9HIJxH1lhZJgW/5GA+6zxM&#10;Mdb2yhu6bH0uAoRdjAoK7+tYSpcVZND1bU0cvG/bGPRBNrnUDV4D3FTyOYqG0mDJYaHAmt4Kyn62&#10;Z6Ngc1wsk0O2W72fBmkyHKTt/uNloVSv2yYTEJ5afw//t9dawesY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xUMTHAAAA2wAAAA8AAAAAAAAAAAAAAAAAmAIAAGRy&#10;cy9kb3ducmV2LnhtbFBLBQYAAAAABAAEAPUAAACMAwAAAAA=&#10;" filled="f" strokeweight=".5pt">
                  <v:textbox inset="0,0,0,0">
                    <w:txbxContent>
                      <w:p w:rsidR="00E515F3" w:rsidRPr="00804D88" w:rsidRDefault="00E515F3" w:rsidP="00F71F36">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E515F3" w:rsidRPr="00D55041" w:rsidRDefault="00E515F3" w:rsidP="00CF1B5D">
                        <w:pPr>
                          <w:jc w:val="center"/>
                        </w:pPr>
                      </w:p>
                    </w:txbxContent>
                  </v:textbox>
                </v:shape>
                <v:shape id="Поле 62" o:spid="_x0000_s1053" type="#_x0000_t202" style="position:absolute;left:2286;top:42957;width:30143;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IG74A&#10;AADbAAAADwAAAGRycy9kb3ducmV2LnhtbERPzYrCMBC+C75DGMGbpnpQ6RplUQSFBdHuA8wms03Z&#10;ZlKa2Na33xwEjx/f/3Y/uFp01IbKs4LFPANBrL2puFTwXZxmGxAhIhusPZOCJwXY78ajLebG93yj&#10;7h5LkUI45KjAxtjkUgZtyWGY+4Y4cb++dRgTbEtpWuxTuKvlMstW0mHFqcFiQwdL+u/+cArWh0v4&#10;6vpQWO/4WP9I/bg6rdR0Mnx+gIg0xLf45T4bBau0Pn1JP0D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wiBu+AAAA2wAAAA8AAAAAAAAAAAAAAAAAmAIAAGRycy9kb3ducmV2&#10;LnhtbFBLBQYAAAAABAAEAPUAAACDAwAAAAA=&#10;" strokeweight=".5pt">
                  <v:textbox inset="0,0,0,0">
                    <w:txbxContent>
                      <w:p w:rsidR="00E515F3" w:rsidRDefault="00E515F3" w:rsidP="00CF1B5D">
                        <w:pPr>
                          <w:spacing w:line="233" w:lineRule="auto"/>
                          <w:jc w:val="center"/>
                        </w:pPr>
                        <w:r>
                          <w:t xml:space="preserve">Проведение оценки технического состояния автомобильных дорог или их участков владельцами автомобильных дорог </w:t>
                        </w:r>
                      </w:p>
                    </w:txbxContent>
                  </v:textbox>
                </v:shape>
                <v:shape id="Поле 65" o:spid="_x0000_s1054" type="#_x0000_t202" style="position:absolute;left:33909;top:35433;width:32766;height:1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ES8UA&#10;AADbAAAADwAAAGRycy9kb3ducmV2LnhtbESPQWvCQBSE7wX/w/IEL1I38RBs6ioSK/RQQqtCr4/s&#10;azaYfRuy2yT++26h0OMwM98w2/1kWzFQ7xvHCtJVAoK4crrhWsH1cnrcgPABWWPrmBTcycN+N3vY&#10;Yq7dyB80nEMtIoR9jgpMCF0upa8MWfQr1xFH78v1FkOUfS11j2OE21aukySTFhuOCwY7KgxVt/O3&#10;VfCyvC+LZCiPn++jvpVrs8Gn6k2pxXw6PIMINIX/8F/7VSvIUv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wRLxQAAANsAAAAPAAAAAAAAAAAAAAAAAJgCAABkcnMv&#10;ZG93bnJldi54bWxQSwUGAAAAAAQABAD1AAAAigMAAAAA&#10;" filled="f" strokeweight=".5pt">
                  <v:textbox inset="1mm,0,1mm,0">
                    <w:txbxContent>
                      <w:p w:rsidR="00E515F3" w:rsidRDefault="00E515F3" w:rsidP="009C4CB9">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shape>
                <v:group id="Группа 71" o:spid="_x0000_s1055" style="position:absolute;top:25146;width:2381;height:29432" coordsize="1714,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Прямая соединительная линия 68" o:spid="_x0000_s1056"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Прямая соединительная линия 69" o:spid="_x0000_s1057"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type id="_x0000_t32" coordsize="21600,21600" o:spt="32" o:oned="t" path="m,l21600,21600e" filled="f">
                    <v:path arrowok="t" fillok="f" o:connecttype="none"/>
                    <o:lock v:ext="edit" shapetype="t"/>
                  </v:shapetype>
                  <v:shape id="Прямая со стрелкой 70" o:spid="_x0000_s1058"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group>
                <v:shape id="Прямая со стрелкой 73" o:spid="_x0000_s1059" type="#_x0000_t32" style="position:absolute;left:32480;top:4733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Прямая со стрелкой 88" o:spid="_x0000_s1060" type="#_x0000_t32" style="position:absolute;left:17145;top:3038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shape id="Прямая со стрелкой 89" o:spid="_x0000_s1061" type="#_x0000_t32" style="position:absolute;left:17621;top:418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group id="Группа 4" o:spid="_x0000_s1062" style="position:absolute;width:66675;height:30289" coordsize="66675,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Поле 575" o:spid="_x0000_s1063" type="#_x0000_t202" style="position:absolute;top:4762;width:2771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2oL8A&#10;AADbAAAADwAAAGRycy9kb3ducmV2LnhtbERPy4rCMBTdD/gP4QruxlRRW6pRRFCEEcTHxt2lubbF&#10;5qY0sda/nywEl4fzXqw6U4mWGldaVjAaRiCIM6tLzhVcL9vfBITzyBory6TgTQ5Wy97PAlNtX3yi&#10;9uxzEULYpaig8L5OpXRZQQbd0NbEgbvbxqAPsMmlbvAVwk0lx1E0kwZLDg0F1rQpKHucn0ZBMm7j&#10;9TSfHSd/Ce7iwy1zB06UGvS79RyEp85/xR/3XiuIw/rw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agvwAAANsAAAAPAAAAAAAAAAAAAAAAAJgCAABkcnMvZG93bnJl&#10;di54bWxQSwUGAAAAAAQABAD1AAAAhAMAAAAA&#10;" strokeweight=".5pt">
                    <v:textbox inset="0,0,0,0">
                      <w:txbxContent>
                        <w:p w:rsidR="00E515F3" w:rsidRDefault="00E515F3" w:rsidP="00EC2FF0">
                          <w:pPr>
                            <w:spacing w:line="233" w:lineRule="auto"/>
                            <w:jc w:val="center"/>
                          </w:pPr>
                          <w:r>
                            <w:t>Направление</w:t>
                          </w:r>
                          <w:r w:rsidRPr="00D55041">
                            <w:t xml:space="preserve"> владельцами автомобильных дорог </w:t>
                          </w:r>
                          <w:r>
                            <w:t>информации о необходимости  проведения оценки технического состояния автомобильных дорог или их участков и предполагаемых расходах</w:t>
                          </w:r>
                        </w:p>
                      </w:txbxContent>
                    </v:textbox>
                  </v:shape>
                  <v:shape id="Поле 577" o:spid="_x0000_s1064" type="#_x0000_t202" style="position:absolute;left:29241;top:8572;width:3743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7XcEA&#10;AADbAAAADwAAAGRycy9kb3ducmV2LnhtbESP3YrCMBSE7wXfIRzBO03dC5VqFFEWdmFB/HmAY3Js&#10;is1JaWLbffvNguDlMPPNMOtt7yrRUhNKzwpm0wwEsfam5ELB9fI5WYIIEdlg5ZkU/FKA7WY4WGNu&#10;fMcnas+xEKmEQ44KbIx1LmXQlhyGqa+Jk3f3jcOYZFNI02CXyl0lP7JsLh2WnBYs1rS3pB/np1Ow&#10;2H+Hn7YLF+sdH6qb1M+j00qNR/1uBSJSH9/hF/1lEjeD/y/p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lu13BAAAA2wAAAA8AAAAAAAAAAAAAAAAAmAIAAGRycy9kb3du&#10;cmV2LnhtbFBLBQYAAAAABAAEAPUAAACGAwAAAAA=&#10;" strokeweight=".5pt">
                    <v:textbox inset="0,0,0,0">
                      <w:txbxContent>
                        <w:p w:rsidR="00E515F3" w:rsidRPr="00D55041" w:rsidRDefault="00E515F3" w:rsidP="00CF1B5D">
                          <w:pPr>
                            <w:spacing w:line="233" w:lineRule="auto"/>
                            <w:jc w:val="center"/>
                          </w:pPr>
                          <w:r>
                            <w:t>Уведомление</w:t>
                          </w:r>
                          <w:r w:rsidRPr="00D55041">
                            <w:t xml:space="preserve"> </w:t>
                          </w:r>
                          <w:r>
                            <w:t>Заявителя</w:t>
                          </w:r>
                          <w:r w:rsidRPr="00D55041">
                            <w:t xml:space="preserve"> </w:t>
                          </w:r>
                          <w:r>
                            <w:t>о необходимости и условиях проведения</w:t>
                          </w:r>
                          <w:r w:rsidRPr="003578B1">
                            <w:t xml:space="preserve"> </w:t>
                          </w:r>
                          <w:r>
                            <w:t xml:space="preserve">оценки технического состояния автомобильных дорог или их участков и предполагаемых расходах </w:t>
                          </w:r>
                        </w:p>
                      </w:txbxContent>
                    </v:textbox>
                  </v:shape>
                  <v:shape id="Прямая со стрелкой 578" o:spid="_x0000_s1065" type="#_x0000_t32" style="position:absolute;left:27813;top:12001;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zRcQAAADbAAAADwAAAGRycy9kb3ducmV2LnhtbESPQWvCQBSE74L/YXmFXkQ3plhLmlVE&#10;sC14MhV6fWRfsiHZtyG7xvTfdwuFHoeZ+YbJ95PtxEiDbxwrWK8SEMSl0w3XCq6fp+ULCB+QNXaO&#10;ScE3edjv5rMcM+3ufKGxCLWIEPYZKjAh9JmUvjRk0a9cTxy9yg0WQ5RDLfWA9wi3nUyT5FlabDgu&#10;GOzpaKhsi5tVUKWa1ov2y7xvN1gdz0/pOHZvSj0+TIdXEIGm8B/+a39oBds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jNFxAAAANsAAAAPAAAAAAAAAAAA&#10;AAAAAKECAABkcnMvZG93bnJldi54bWxQSwUGAAAAAAQABAD5AAAAkgMAAAAA&#10;">
                    <v:stroke endarrow="open"/>
                  </v:shape>
                  <v:shape id="Прямая со стрелкой 576" o:spid="_x0000_s1066" type="#_x0000_t32" style="position:absolute;left:27717;top:6286;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YPcMAAADbAAAADwAAAGRycy9kb3ducmV2LnhtbESPzWsCMRTE74X+D+EVvNVExVa2RtEF&#10;QfDkx8XbY/P2AzcvSxJ19a9vCkKPw8z8hpkve9uKG/nQONYwGioQxIUzDVcaTsfN5wxEiMgGW8ek&#10;4UEBlov3tzlmxt15T7dDrESCcMhQQx1jl0kZiposhqHriJNXOm8xJukraTzeE9y2cqzUl7TYcFqo&#10;saO8puJyuFoNu0urjk9Z5qqb7srZaD09+/ys9eCjX/2AiNTH//CrvTUavifw9y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mD3DAAAA2wAAAA8AAAAAAAAAAAAA&#10;AAAAoQIAAGRycy9kb3ducmV2LnhtbFBLBQYAAAAABAAEAPkAAACRAwAAAAA=&#10;">
                    <v:stroke startarrow="open"/>
                  </v:shape>
                  <v:group id="Группа 579" o:spid="_x0000_s1067" style="position:absolute;left:17145;top:15621;width:12096;height:3810" coordsize="1943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Прямая соединительная линия 580" o:spid="_x0000_s1068" style="position:absolute;flip:x;visibility:visible;mso-wrap-style:square" from="0,0" to="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shape id="Прямая со стрелкой 581" o:spid="_x0000_s1069" type="#_x0000_t32" style="position:absolute;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1RsQAAADbAAAADwAAAGRycy9kb3ducmV2LnhtbESPzWrDMBCE74G8g9hCLiGR45KkuJFD&#10;CDQt5JQf6HWx1paxtTKW6rhvXxUKPQ4z8w2z24+2FQP1vnasYLVMQBAXTtdcKbjf3hYvIHxA1tg6&#10;JgXf5GGfTyc7zLR78IWGa6hEhLDPUIEJocuk9IUhi37pOuLola63GKLsK6l7fES4bWWaJBtpsea4&#10;YLCjo6GiuX5ZBWWqaTVvPs37do3l8fycDkN7Umr2NB5eQQQaw3/4r/2hFWw3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GxAAAANsAAAAPAAAAAAAAAAAA&#10;AAAAAKECAABkcnMvZG93bnJldi54bWxQSwUGAAAAAAQABAD5AAAAkgMAAAAA&#10;">
                      <v:stroke endarrow="open"/>
                    </v:shape>
                  </v:group>
                  <v:shape id="Поле 583" o:spid="_x0000_s1070" type="#_x0000_t202" style="position:absolute;left:2381;top:19431;width:26003;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u1MMA&#10;AADbAAAADwAAAGRycy9kb3ducmV2LnhtbESPQYvCMBSE74L/ITxhb5oqaks1igjKgsJi9eLt0Tzb&#10;YvNSmli7/36zsLDHYWa+Ydbb3tSio9ZVlhVMJxEI4tzqigsFt+thnIBwHlljbZkUfJOD7WY4WGOq&#10;7Zsv1GW+EAHCLkUFpfdNKqXLSzLoJrYhDt7DtgZ9kG0hdYvvADe1nEXRUhqsOCyU2NC+pPyZvYyC&#10;ZNbFu0Wx/JqfEjzG53vuzpwo9THqdysQnnr/H/5rf2oFcQy/X8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cu1MMAAADbAAAADwAAAAAAAAAAAAAAAACYAgAAZHJzL2Rv&#10;d25yZXYueG1sUEsFBgAAAAAEAAQA9QAAAIgDAAAAAA==&#10;" strokeweight=".5pt">
                    <v:textbox inset="0,0,0,0">
                      <w:txbxContent>
                        <w:p w:rsidR="00E515F3" w:rsidRDefault="00E515F3" w:rsidP="00CF1B5D">
                          <w:pPr>
                            <w:jc w:val="center"/>
                          </w:pPr>
                          <w:r>
                            <w:t>Направление</w:t>
                          </w:r>
                          <w:r w:rsidRPr="00D55041">
                            <w:t xml:space="preserve"> </w:t>
                          </w:r>
                          <w:r>
                            <w:t>Заявителем</w:t>
                          </w:r>
                          <w:r w:rsidRPr="00D55041">
                            <w:t xml:space="preserve"> </w:t>
                          </w:r>
                          <w:r>
                            <w:t>согласия на  проведение оценки технического состояния автомобильных дорог или их участков и оплату расходов</w:t>
                          </w:r>
                        </w:p>
                        <w:p w:rsidR="00E515F3" w:rsidRDefault="00E515F3" w:rsidP="00CF1B5D"/>
                      </w:txbxContent>
                    </v:textbox>
                  </v:shape>
                  <v:shape id="Поле 584" o:spid="_x0000_s1071" type="#_x0000_t202" style="position:absolute;left:29337;top:16954;width:3733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6pr8A&#10;AADbAAAADwAAAGRycy9kb3ducmV2LnhtbERPy4rCMBTdD/gP4QruxlRRW6pRRFCEEcTHxt2lubbF&#10;5qY0sda/nywEl4fzXqw6U4mWGldaVjAaRiCIM6tLzhVcL9vfBITzyBory6TgTQ5Wy97PAlNtX3yi&#10;9uxzEULYpaig8L5OpXRZQQbd0NbEgbvbxqAPsMmlbvAVwk0lx1E0kwZLDg0F1rQpKHucn0ZBMm7j&#10;9TSfHSd/Ce7iwy1zB06UGvS79RyEp85/xR/3XiuIw9jw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iLqmvwAAANsAAAAPAAAAAAAAAAAAAAAAAJgCAABkcnMvZG93bnJl&#10;di54bWxQSwUGAAAAAAQABAD1AAAAhAMAAAAA&#10;" strokeweight=".5pt">
                    <v:textbox inset="0,0,0,0">
                      <w:txbxContent>
                        <w:p w:rsidR="00E515F3" w:rsidRDefault="00E515F3" w:rsidP="009C4CB9">
                          <w:pPr>
                            <w:spacing w:line="228" w:lineRule="auto"/>
                            <w:jc w:val="center"/>
                          </w:pPr>
                          <w:r>
                            <w:t>Направление</w:t>
                          </w:r>
                          <w:r w:rsidRPr="00D55041">
                            <w:t xml:space="preserve"> </w:t>
                          </w:r>
                          <w:r>
                            <w:t>Заявителем</w:t>
                          </w:r>
                          <w:r w:rsidRPr="00D55041">
                            <w:t xml:space="preserve"> </w:t>
                          </w:r>
                          <w:r>
                            <w:t xml:space="preserve">отказа на  проведение оценки технического состояния </w:t>
                          </w:r>
                          <w:r w:rsidRPr="00F71F36">
                            <w:rPr>
                              <w:spacing w:val="-6"/>
                            </w:rPr>
                            <w:t>автомобильных дорог или их участков и оплату расходов</w:t>
                          </w:r>
                        </w:p>
                        <w:p w:rsidR="00E515F3" w:rsidRDefault="00E515F3" w:rsidP="00F71F36">
                          <w:pPr>
                            <w:jc w:val="center"/>
                          </w:pPr>
                        </w:p>
                      </w:txbxContent>
                    </v:textbox>
                  </v:shape>
                  <v:shape id="Прямая со стрелкой 582" o:spid="_x0000_s1072" type="#_x0000_t32" style="position:absolute;left:49339;top:1571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hNMQAAADbAAAADwAAAGRycy9kb3ducmV2LnhtbESPQWvCQBSE70L/w/IKvZS6MaXapm5E&#10;hFrBk1ro9ZF9yYZk34bsGuO/7xYEj8PMfMMsV6NtxUC9rx0rmE0TEMSF0zVXCn5OXy/vIHxA1tg6&#10;JgVX8rDKHyZLzLS78IGGY6hEhLDPUIEJocuk9IUhi37qOuLola63GKLsK6l7vES4bWWaJHNpsea4&#10;YLCjjaGiOZ6tgjLVNHtufs334g3Lzf41HYZ2q9TT47j+BBFoDPfwrb3TCh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qE0xAAAANsAAAAPAAAAAAAAAAAA&#10;AAAAAKECAABkcnMvZG93bnJldi54bWxQSwUGAAAAAAQABAD5AAAAkgMAAAAA&#10;">
                    <v:stroke endarrow="open"/>
                  </v:shape>
                  <v:shape id="Поле 611" o:spid="_x0000_s1073" type="#_x0000_t202" style="position:absolute;left:42576;width:1371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8Bb4A&#10;AADbAAAADwAAAGRycy9kb3ducmV2LnhtbERPTYvCMBC9L/gfwgh7W9N6WEo1igiKR3VF8DY0Y1ts&#10;JrUTa/vvN4eFPT7e93I9uEb11Ent2UA6S0ARF97WXBq4/Oy+MlASkC02nsnASALr1eRjibn1bz5R&#10;fw6liiEsORqoQmhzraWoyKHMfEscubvvHIYIu1LbDt8x3DV6niTf2mHNsaHClrYVFY/zyxlwLhUZ&#10;R9zukzTbyaG/Po+3vTGf02GzABVoCP/iP/fBGsji+vgl/gC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lvAW+AAAA2wAAAA8AAAAAAAAAAAAAAAAAmAIAAGRycy9kb3ducmV2&#10;LnhtbFBLBQYAAAAABAAEAPUAAACDAwAAAAA=&#10;" strokeweight=".5pt">
                    <v:textbox inset="1mm,1mm,1mm,1mm">
                      <w:txbxContent>
                        <w:p w:rsidR="00E515F3" w:rsidRDefault="00E515F3" w:rsidP="0036475B">
                          <w:pPr>
                            <w:pStyle w:val="100"/>
                            <w:widowControl w:val="0"/>
                            <w:shd w:val="clear" w:color="auto" w:fill="auto"/>
                            <w:tabs>
                              <w:tab w:val="left" w:pos="-4678"/>
                            </w:tabs>
                            <w:spacing w:after="0" w:line="240" w:lineRule="auto"/>
                            <w:ind w:left="3402" w:right="0" w:firstLine="0"/>
                            <w:jc w:val="right"/>
                            <w:rPr>
                              <w:sz w:val="24"/>
                              <w:szCs w:val="24"/>
                            </w:rPr>
                          </w:pPr>
                          <w:r>
                            <w:rPr>
                              <w:sz w:val="24"/>
                              <w:szCs w:val="24"/>
                            </w:rPr>
                            <w:t>Владелец транспортного средства</w:t>
                          </w:r>
                        </w:p>
                        <w:p w:rsidR="00E515F3" w:rsidRDefault="00E515F3" w:rsidP="0036475B">
                          <w:pPr>
                            <w:pStyle w:val="100"/>
                            <w:widowControl w:val="0"/>
                            <w:shd w:val="clear" w:color="auto" w:fill="auto"/>
                            <w:tabs>
                              <w:tab w:val="left" w:pos="-4678"/>
                            </w:tabs>
                            <w:spacing w:after="0" w:line="240" w:lineRule="auto"/>
                            <w:ind w:left="3402" w:right="0" w:firstLine="0"/>
                            <w:jc w:val="right"/>
                            <w:rPr>
                              <w:sz w:val="24"/>
                              <w:szCs w:val="24"/>
                            </w:rPr>
                          </w:pPr>
                          <w:r>
                            <w:rPr>
                              <w:sz w:val="24"/>
                              <w:szCs w:val="24"/>
                            </w:rPr>
                            <w:t>ладелец транспортного средства</w:t>
                          </w:r>
                        </w:p>
                        <w:p w:rsidR="00E515F3" w:rsidRPr="0036475B" w:rsidRDefault="00E515F3" w:rsidP="0036475B"/>
                      </w:txbxContent>
                    </v:textbox>
                  </v:shape>
                </v:group>
                <v:shape id="Прямая со стрелкой 225" o:spid="_x0000_s1074" type="#_x0000_t32" style="position:absolute;left:49434;top:22002;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dFcQAAADbAAAADwAAAGRycy9kb3ducmV2LnhtbESPT2vCQBTE7wW/w/IEL0U3SalKdBUR&#10;ags9+Qe8PrIv2WD2bchuY/z2bqHQ4zAzv2HW28E2oqfO144VpLMEBHHhdM2Vgsv5Y7oE4QOyxsYx&#10;KXiQh+1m9LLGXLs7H6k/hUpECPscFZgQ2lxKXxiy6GeuJY5e6TqLIcqukrrDe4TbRmZJMpcWa44L&#10;BlvaGypupx+roMw0pa+3q/lcvGO5/37L+r45KDUZD7sViEBD+A//tb+0gm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d0VxAAAANsAAAAPAAAAAAAAAAAA&#10;AAAAAKECAABkcnMvZG93bnJldi54bWxQSwUGAAAAAAQABAD5AAAAkgMAAAAA&#10;">
                  <v:stroke endarrow="open"/>
                </v:shape>
              </v:group>
            </w:pict>
          </mc:Fallback>
        </mc:AlternateContent>
      </w:r>
    </w:p>
    <w:p w:rsidR="000D0485" w:rsidRDefault="00C80C62" w:rsidP="00CF1B5D">
      <w:pPr>
        <w:widowControl w:val="0"/>
        <w:autoSpaceDE w:val="0"/>
        <w:autoSpaceDN w:val="0"/>
        <w:adjustRightInd w:val="0"/>
        <w:jc w:val="both"/>
        <w:outlineLvl w:val="1"/>
        <w:rPr>
          <w:color w:val="000000"/>
          <w:sz w:val="20"/>
          <w:szCs w:val="20"/>
        </w:rPr>
      </w:pPr>
      <w:r>
        <w:rPr>
          <w:noProof/>
        </w:rPr>
        <mc:AlternateContent>
          <mc:Choice Requires="wps">
            <w:drawing>
              <wp:anchor distT="0" distB="0" distL="114300" distR="114300" simplePos="0" relativeHeight="251640320" behindDoc="0" locked="0" layoutInCell="1" allowOverlap="1">
                <wp:simplePos x="0" y="0"/>
                <wp:positionH relativeFrom="column">
                  <wp:posOffset>4709160</wp:posOffset>
                </wp:positionH>
                <wp:positionV relativeFrom="paragraph">
                  <wp:posOffset>103505</wp:posOffset>
                </wp:positionV>
                <wp:extent cx="0" cy="171450"/>
                <wp:effectExtent l="96520" t="19685" r="93980" b="27940"/>
                <wp:wrapNone/>
                <wp:docPr id="57"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FDB8D" id="Прямая со стрелкой 116" o:spid="_x0000_s1026" type="#_x0000_t32" style="position:absolute;margin-left:370.8pt;margin-top:8.1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" strokeweight="2.25pt">
                <v:stroke endarrow="open" linestyle="thinThin"/>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17792" behindDoc="0" locked="0" layoutInCell="1" allowOverlap="1">
                <wp:simplePos x="0" y="0"/>
                <wp:positionH relativeFrom="column">
                  <wp:posOffset>2698115</wp:posOffset>
                </wp:positionH>
                <wp:positionV relativeFrom="paragraph">
                  <wp:posOffset>131445</wp:posOffset>
                </wp:positionV>
                <wp:extent cx="3733800" cy="352425"/>
                <wp:effectExtent l="9525" t="12700" r="9525" b="6350"/>
                <wp:wrapNone/>
                <wp:docPr id="56" name="Поле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52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Pr="00804D88" w:rsidRDefault="00E515F3" w:rsidP="00CF1B5D">
                            <w:pPr>
                              <w:spacing w:line="233" w:lineRule="auto"/>
                              <w:jc w:val="center"/>
                            </w:pPr>
                            <w:r w:rsidRPr="00804D88">
                              <w:t>Направление заявок на согласование маршрута владельцам автомобильных дорог</w:t>
                            </w:r>
                          </w:p>
                          <w:p w:rsidR="00E515F3" w:rsidRPr="00D55041" w:rsidRDefault="00E515F3" w:rsidP="00CF1B5D">
                            <w:pPr>
                              <w:spacing w:line="233" w:lineRule="auto"/>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574" o:spid="_x0000_s1075" type="#_x0000_t202" style="position:absolute;left:0;text-align:left;margin-left:212.45pt;margin-top:10.35pt;width:294pt;height:27.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" filled="f" strokeweight=".5pt">
                <v:textbox inset="0,0,0,0">
                  <w:txbxContent>
                    <w:p w:rsidR="00E515F3" w:rsidRPr="00804D88" w:rsidRDefault="00E515F3" w:rsidP="00CF1B5D">
                      <w:pPr>
                        <w:spacing w:line="233" w:lineRule="auto"/>
                        <w:jc w:val="center"/>
                      </w:pPr>
                      <w:r w:rsidRPr="00804D88">
                        <w:t>Направление заявок на согласование маршрута владельцам автомобильных дорог</w:t>
                      </w:r>
                    </w:p>
                    <w:p w:rsidR="00E515F3" w:rsidRPr="00D55041" w:rsidRDefault="00E515F3" w:rsidP="00CF1B5D">
                      <w:pPr>
                        <w:spacing w:line="233" w:lineRule="auto"/>
                        <w:jc w:val="center"/>
                      </w:pPr>
                    </w:p>
                  </w:txbxContent>
                </v:textbox>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18816" behindDoc="0" locked="0" layoutInCell="1" allowOverlap="1">
                <wp:simplePos x="0" y="0"/>
                <wp:positionH relativeFrom="column">
                  <wp:posOffset>3810</wp:posOffset>
                </wp:positionH>
                <wp:positionV relativeFrom="paragraph">
                  <wp:posOffset>89535</wp:posOffset>
                </wp:positionV>
                <wp:extent cx="3014345" cy="1028700"/>
                <wp:effectExtent l="10795" t="11430" r="13335" b="7620"/>
                <wp:wrapNone/>
                <wp:docPr id="55" name="Поле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Default="00E515F3" w:rsidP="00CF1B5D">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E515F3" w:rsidRDefault="00E515F3" w:rsidP="00CF1B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6" o:spid="_x0000_s1076" type="#_x0000_t202" style="position:absolute;left:0;text-align:left;margin-left:.3pt;margin-top:7.05pt;width:237.35pt;height:8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" filled="f" strokeweight=".5pt">
                <v:textbox inset="0,0,0,0">
                  <w:txbxContent>
                    <w:p w:rsidR="00E515F3" w:rsidRDefault="00E515F3" w:rsidP="00CF1B5D">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E515F3" w:rsidRDefault="00E515F3" w:rsidP="00CF1B5D"/>
                  </w:txbxContent>
                </v:textbox>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31104" behindDoc="0" locked="0" layoutInCell="1" allowOverlap="1">
                <wp:simplePos x="0" y="0"/>
                <wp:positionH relativeFrom="column">
                  <wp:posOffset>-415290</wp:posOffset>
                </wp:positionH>
                <wp:positionV relativeFrom="paragraph">
                  <wp:posOffset>59055</wp:posOffset>
                </wp:positionV>
                <wp:extent cx="409575" cy="0"/>
                <wp:effectExtent l="10795" t="12700" r="8255" b="15875"/>
                <wp:wrapNone/>
                <wp:docPr id="54" name="Прямая соединительная линия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1397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82BF4" id="Прямая соединительная линия 588"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" strokeweight="1.1pt">
                <v:stroke dashstyle="3 1"/>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-415290</wp:posOffset>
                </wp:positionH>
                <wp:positionV relativeFrom="paragraph">
                  <wp:posOffset>59055</wp:posOffset>
                </wp:positionV>
                <wp:extent cx="0" cy="4152900"/>
                <wp:effectExtent l="10795" t="12700" r="8255" b="15875"/>
                <wp:wrapNone/>
                <wp:docPr id="53" name="Прямая соединительная линия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0"/>
                        </a:xfrm>
                        <a:prstGeom prst="line">
                          <a:avLst/>
                        </a:prstGeom>
                        <a:noFill/>
                        <a:ln w="1397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B9C0" id="Прямая соединительная линия 58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32.7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" strokeweight="1.1pt">
                <v:stroke dashstyle="3 1"/>
              </v:lin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19840" behindDoc="0" locked="0" layoutInCell="1" allowOverlap="1">
                <wp:simplePos x="0" y="0"/>
                <wp:positionH relativeFrom="column">
                  <wp:posOffset>-10160</wp:posOffset>
                </wp:positionH>
                <wp:positionV relativeFrom="paragraph">
                  <wp:posOffset>121285</wp:posOffset>
                </wp:positionV>
                <wp:extent cx="3014345" cy="723900"/>
                <wp:effectExtent l="6350" t="8255" r="8255" b="10795"/>
                <wp:wrapNone/>
                <wp:docPr id="52"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723900"/>
                        </a:xfrm>
                        <a:prstGeom prst="rect">
                          <a:avLst/>
                        </a:prstGeom>
                        <a:solidFill>
                          <a:srgbClr val="FFFFFF"/>
                        </a:solidFill>
                        <a:ln w="6350">
                          <a:solidFill>
                            <a:srgbClr val="000000"/>
                          </a:solidFill>
                          <a:miter lim="800000"/>
                          <a:headEnd/>
                          <a:tailEnd/>
                        </a:ln>
                      </wps:spPr>
                      <wps:txbx>
                        <w:txbxContent>
                          <w:p w:rsidR="00E515F3" w:rsidRDefault="00E515F3" w:rsidP="00CF1B5D">
                            <w:pPr>
                              <w:jc w:val="center"/>
                            </w:pPr>
                            <w: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E515F3" w:rsidRDefault="00E515F3" w:rsidP="00CF1B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77" type="#_x0000_t202" style="position:absolute;left:0;text-align:left;margin-left:-.8pt;margin-top:9.55pt;width:237.35pt;height:5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" strokeweight=".5pt">
                <v:textbox inset="0,0,0,0">
                  <w:txbxContent>
                    <w:p w:rsidR="00E515F3" w:rsidRDefault="00E515F3" w:rsidP="00CF1B5D">
                      <w:pPr>
                        <w:jc w:val="center"/>
                      </w:pPr>
                      <w: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E515F3" w:rsidRDefault="00E515F3" w:rsidP="00CF1B5D"/>
                  </w:txbxContent>
                </v:textbox>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2912" behindDoc="0" locked="0" layoutInCell="1" allowOverlap="1">
                <wp:simplePos x="0" y="0"/>
                <wp:positionH relativeFrom="column">
                  <wp:posOffset>4671060</wp:posOffset>
                </wp:positionH>
                <wp:positionV relativeFrom="paragraph">
                  <wp:posOffset>89535</wp:posOffset>
                </wp:positionV>
                <wp:extent cx="0" cy="123825"/>
                <wp:effectExtent l="77470" t="8255" r="74930" b="20320"/>
                <wp:wrapNone/>
                <wp:docPr id="5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5BA03" id="Прямая со стрелкой 91" o:spid="_x0000_s1026" type="#_x0000_t32" style="position:absolute;margin-left:367.8pt;margin-top:7.05pt;width:0;height: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">
                <v:stroke endarrow="open"/>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1888" behindDoc="0" locked="0" layoutInCell="1" allowOverlap="1">
                <wp:simplePos x="0" y="0"/>
                <wp:positionH relativeFrom="column">
                  <wp:posOffset>3156585</wp:posOffset>
                </wp:positionH>
                <wp:positionV relativeFrom="paragraph">
                  <wp:posOffset>80010</wp:posOffset>
                </wp:positionV>
                <wp:extent cx="3276600" cy="542925"/>
                <wp:effectExtent l="10795" t="11430" r="8255" b="7620"/>
                <wp:wrapNone/>
                <wp:docPr id="5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2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Pr="00804D88" w:rsidRDefault="00E515F3" w:rsidP="00CF1B5D">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E515F3" w:rsidRPr="00D55041" w:rsidRDefault="00E515F3" w:rsidP="00CF1B5D">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78" type="#_x0000_t202" style="position:absolute;left:0;text-align:left;margin-left:248.55pt;margin-top:6.3pt;width:258pt;height:42.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" filled="f" strokeweight=".5pt">
                <v:textbox inset="0,0,0,0">
                  <w:txbxContent>
                    <w:p w:rsidR="00E515F3" w:rsidRPr="00804D88" w:rsidRDefault="00E515F3" w:rsidP="00CF1B5D">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E515F3" w:rsidRPr="00D55041" w:rsidRDefault="00E515F3" w:rsidP="00CF1B5D">
                      <w:pPr>
                        <w:jc w:val="center"/>
                      </w:pPr>
                    </w:p>
                  </w:txbxContent>
                </v:textbox>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0864" behindDoc="0" locked="0" layoutInCell="1" allowOverlap="1">
                <wp:simplePos x="0" y="0"/>
                <wp:positionH relativeFrom="column">
                  <wp:posOffset>3013075</wp:posOffset>
                </wp:positionH>
                <wp:positionV relativeFrom="paragraph">
                  <wp:posOffset>102235</wp:posOffset>
                </wp:positionV>
                <wp:extent cx="152400" cy="0"/>
                <wp:effectExtent l="10160" t="74930" r="18415" b="77470"/>
                <wp:wrapNone/>
                <wp:docPr id="49"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9D772" id="Прямая со стрелкой 87" o:spid="_x0000_s1026" type="#_x0000_t32" style="position:absolute;margin-left:237.25pt;margin-top:8.05pt;width:12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">
                <v:stroke endarrow="open"/>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5984" behindDoc="0" locked="0" layoutInCell="1" allowOverlap="1">
                <wp:simplePos x="0" y="0"/>
                <wp:positionH relativeFrom="column">
                  <wp:posOffset>3810</wp:posOffset>
                </wp:positionH>
                <wp:positionV relativeFrom="paragraph">
                  <wp:posOffset>39370</wp:posOffset>
                </wp:positionV>
                <wp:extent cx="2766060" cy="1181100"/>
                <wp:effectExtent l="10795" t="12065" r="13970" b="6985"/>
                <wp:wrapNone/>
                <wp:docPr id="48"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181100"/>
                        </a:xfrm>
                        <a:prstGeom prst="rect">
                          <a:avLst/>
                        </a:prstGeom>
                        <a:solidFill>
                          <a:srgbClr val="FFFFFF"/>
                        </a:solidFill>
                        <a:ln w="6350">
                          <a:solidFill>
                            <a:srgbClr val="000000"/>
                          </a:solidFill>
                          <a:miter lim="800000"/>
                          <a:headEnd/>
                          <a:tailEnd/>
                        </a:ln>
                      </wps:spPr>
                      <wps:txbx>
                        <w:txbxContent>
                          <w:p w:rsidR="00E515F3" w:rsidRDefault="00E515F3" w:rsidP="00CF1B5D">
                            <w:pPr>
                              <w:spacing w:line="233" w:lineRule="auto"/>
                              <w:jc w:val="center"/>
                            </w:pPr>
                            <w:r>
                              <w:t>Направление</w:t>
                            </w:r>
                            <w:r w:rsidRPr="00D55041">
                              <w:t xml:space="preserve"> </w:t>
                            </w:r>
                            <w:r>
                              <w:t>Заявителем</w:t>
                            </w:r>
                            <w:r w:rsidRPr="00D55041">
                              <w:t xml:space="preserve"> </w:t>
                            </w:r>
                            <w:r>
                              <w:t>согласия на  проведение укрепления автомобильных дорог или принятие специальных мер по обустройству автомобильных дорог или их участков</w:t>
                            </w:r>
                          </w:p>
                          <w:p w:rsidR="00E515F3" w:rsidRDefault="00E515F3" w:rsidP="00CF1B5D"/>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79" type="#_x0000_t202" style="position:absolute;left:0;text-align:left;margin-left:.3pt;margin-top:3.1pt;width:217.8pt;height:9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" strokeweight=".5pt">
                <v:textbox inset="1mm,0,1mm,0">
                  <w:txbxContent>
                    <w:p w:rsidR="00E515F3" w:rsidRDefault="00E515F3" w:rsidP="00CF1B5D">
                      <w:pPr>
                        <w:spacing w:line="233" w:lineRule="auto"/>
                        <w:jc w:val="center"/>
                      </w:pPr>
                      <w:r>
                        <w:t>Направление</w:t>
                      </w:r>
                      <w:r w:rsidRPr="00D55041">
                        <w:t xml:space="preserve"> </w:t>
                      </w:r>
                      <w:r>
                        <w:t>Заявителем</w:t>
                      </w:r>
                      <w:r w:rsidRPr="00D55041">
                        <w:t xml:space="preserve"> </w:t>
                      </w:r>
                      <w:r>
                        <w:t>согласия на  проведение укрепления автомобильных дорог или принятие специальных мер по обустройству автомобильных дорог или их участков</w:t>
                      </w:r>
                    </w:p>
                    <w:p w:rsidR="00E515F3" w:rsidRDefault="00E515F3" w:rsidP="00CF1B5D"/>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4671060</wp:posOffset>
                </wp:positionH>
                <wp:positionV relativeFrom="paragraph">
                  <wp:posOffset>36195</wp:posOffset>
                </wp:positionV>
                <wp:extent cx="0" cy="123825"/>
                <wp:effectExtent l="77470" t="8890" r="74930" b="19685"/>
                <wp:wrapNone/>
                <wp:docPr id="47"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8FDEE" id="Прямая со стрелкой 93" o:spid="_x0000_s1026" type="#_x0000_t32" style="position:absolute;margin-left:367.8pt;margin-top:2.85pt;width:0;height: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">
                <v:stroke endarrow="open"/>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3936" behindDoc="0" locked="0" layoutInCell="1" allowOverlap="1">
                <wp:simplePos x="0" y="0"/>
                <wp:positionH relativeFrom="column">
                  <wp:posOffset>2918460</wp:posOffset>
                </wp:positionH>
                <wp:positionV relativeFrom="paragraph">
                  <wp:posOffset>17145</wp:posOffset>
                </wp:positionV>
                <wp:extent cx="3519805" cy="685800"/>
                <wp:effectExtent l="10795" t="12065" r="12700" b="6985"/>
                <wp:wrapNone/>
                <wp:docPr id="46"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685800"/>
                        </a:xfrm>
                        <a:prstGeom prst="rect">
                          <a:avLst/>
                        </a:prstGeom>
                        <a:solidFill>
                          <a:srgbClr val="FFFFFF"/>
                        </a:solidFill>
                        <a:ln w="6350">
                          <a:solidFill>
                            <a:srgbClr val="000000"/>
                          </a:solidFill>
                          <a:miter lim="800000"/>
                          <a:headEnd/>
                          <a:tailEnd/>
                        </a:ln>
                      </wps:spPr>
                      <wps:txbx>
                        <w:txbxContent>
                          <w:p w:rsidR="00E515F3" w:rsidRDefault="00E515F3" w:rsidP="00CF1B5D">
                            <w:pPr>
                              <w:spacing w:line="233" w:lineRule="auto"/>
                              <w:jc w:val="center"/>
                            </w:pPr>
                            <w:r>
                              <w:t xml:space="preserve">Информирование Заявителя о результатах оценки технического состояния автомобильных дорог или их участков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80" type="#_x0000_t202" style="position:absolute;left:0;text-align:left;margin-left:229.8pt;margin-top:1.35pt;width:277.15pt;height:5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" strokeweight=".5pt">
                <v:textbox inset="0,0,0,0">
                  <w:txbxContent>
                    <w:p w:rsidR="00E515F3" w:rsidRDefault="00E515F3" w:rsidP="00CF1B5D">
                      <w:pPr>
                        <w:spacing w:line="233" w:lineRule="auto"/>
                        <w:jc w:val="center"/>
                      </w:pPr>
                      <w:r>
                        <w:t xml:space="preserve">Информирование Заявителя о результатах оценки технического состояния автомобильных дорог или их участков </w:t>
                      </w:r>
                    </w:p>
                  </w:txbxContent>
                </v:textbox>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7008" behindDoc="0" locked="0" layoutInCell="1" allowOverlap="1">
                <wp:simplePos x="0" y="0"/>
                <wp:positionH relativeFrom="column">
                  <wp:posOffset>2759710</wp:posOffset>
                </wp:positionH>
                <wp:positionV relativeFrom="paragraph">
                  <wp:posOffset>106045</wp:posOffset>
                </wp:positionV>
                <wp:extent cx="152400" cy="0"/>
                <wp:effectExtent l="23495" t="78740" r="5080" b="73660"/>
                <wp:wrapNone/>
                <wp:docPr id="4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3C859" id="Прямая со стрелкой 95" o:spid="_x0000_s1026" type="#_x0000_t32" style="position:absolute;margin-left:217.3pt;margin-top:8.35pt;width:12pt;height:0;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">
                <v:stroke endarrow="open"/>
              </v:shape>
            </w:pict>
          </mc:Fallback>
        </mc:AlternateContent>
      </w:r>
      <w:r>
        <w:rPr>
          <w:noProof/>
        </w:rPr>
        <mc:AlternateContent>
          <mc:Choice Requires="wpg">
            <w:drawing>
              <wp:anchor distT="0" distB="0" distL="114300" distR="114300" simplePos="0" relativeHeight="251630080" behindDoc="0" locked="0" layoutInCell="1" allowOverlap="1">
                <wp:simplePos x="0" y="0"/>
                <wp:positionH relativeFrom="column">
                  <wp:posOffset>-243840</wp:posOffset>
                </wp:positionH>
                <wp:positionV relativeFrom="paragraph">
                  <wp:posOffset>67945</wp:posOffset>
                </wp:positionV>
                <wp:extent cx="238125" cy="2943225"/>
                <wp:effectExtent l="10795" t="12065" r="8255" b="73660"/>
                <wp:wrapNone/>
                <wp:docPr id="41"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943225"/>
                          <a:chOff x="0" y="0"/>
                          <a:chExt cx="1714" cy="31527"/>
                        </a:xfrm>
                      </wpg:grpSpPr>
                      <wps:wsp>
                        <wps:cNvPr id="42" name="Прямая соединительная линия 155"/>
                        <wps:cNvCnPr>
                          <a:cxnSpLocks noChangeShapeType="1"/>
                        </wps:cNvCnPr>
                        <wps:spPr bwMode="auto">
                          <a:xfrm flipH="1">
                            <a:off x="0" y="0"/>
                            <a:ext cx="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Прямая соединительная линия 156"/>
                        <wps:cNvCnPr>
                          <a:cxnSpLocks noChangeShapeType="1"/>
                        </wps:cNvCnPr>
                        <wps:spPr bwMode="auto">
                          <a:xfrm>
                            <a:off x="0" y="0"/>
                            <a:ext cx="0" cy="31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Прямая со стрелкой 159"/>
                        <wps:cNvCnPr>
                          <a:cxnSpLocks noChangeShapeType="1"/>
                        </wps:cNvCnPr>
                        <wps:spPr bwMode="auto">
                          <a:xfrm>
                            <a:off x="0" y="31527"/>
                            <a:ext cx="161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A461D" id="Группа 154" o:spid="_x0000_s1026" style="position:absolute;margin-left:-19.2pt;margin-top:5.35pt;width:18.75pt;height:231.75pt;z-index:251630080" coordsize="1714,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">
                <v:line id="Прямая соединительная линия 155" o:spid="_x0000_s1027"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Прямая соединительная линия 156" o:spid="_x0000_s1028"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Прямая со стрелкой 159" o:spid="_x0000_s1029"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group>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8032" behindDoc="0" locked="0" layoutInCell="1" allowOverlap="1">
                <wp:simplePos x="0" y="0"/>
                <wp:positionH relativeFrom="column">
                  <wp:posOffset>4699635</wp:posOffset>
                </wp:positionH>
                <wp:positionV relativeFrom="paragraph">
                  <wp:posOffset>127635</wp:posOffset>
                </wp:positionV>
                <wp:extent cx="0" cy="552450"/>
                <wp:effectExtent l="77470" t="11430" r="74930" b="17145"/>
                <wp:wrapNone/>
                <wp:docPr id="40"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35407" id="Прямая со стрелкой 97" o:spid="_x0000_s1026" type="#_x0000_t32" style="position:absolute;margin-left:370.05pt;margin-top:10.05pt;width:0;height:4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Z1YAIAAHQ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">
                <v:stroke endarrow="open"/>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29056" behindDoc="0" locked="0" layoutInCell="1" allowOverlap="1">
                <wp:simplePos x="0" y="0"/>
                <wp:positionH relativeFrom="column">
                  <wp:posOffset>1394460</wp:posOffset>
                </wp:positionH>
                <wp:positionV relativeFrom="paragraph">
                  <wp:posOffset>60960</wp:posOffset>
                </wp:positionV>
                <wp:extent cx="0" cy="247650"/>
                <wp:effectExtent l="77470" t="11430" r="74930" b="17145"/>
                <wp:wrapNone/>
                <wp:docPr id="39"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85F25" id="Прямая со стрелкой 105" o:spid="_x0000_s1026" type="#_x0000_t32" style="position:absolute;margin-left:109.8pt;margin-top:4.8pt;width:0;height:1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">
                <v:stroke endarrow="open"/>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33152" behindDoc="0" locked="0" layoutInCell="1" allowOverlap="1">
                <wp:simplePos x="0" y="0"/>
                <wp:positionH relativeFrom="column">
                  <wp:posOffset>-415290</wp:posOffset>
                </wp:positionH>
                <wp:positionV relativeFrom="paragraph">
                  <wp:posOffset>1437005</wp:posOffset>
                </wp:positionV>
                <wp:extent cx="386715" cy="0"/>
                <wp:effectExtent l="10795" t="79375" r="21590" b="82550"/>
                <wp:wrapNone/>
                <wp:docPr id="38" name="Прямая со стрелкой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straightConnector1">
                          <a:avLst/>
                        </a:prstGeom>
                        <a:noFill/>
                        <a:ln w="13970">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98B07" id="Прямая со стрелкой 590" o:spid="_x0000_s1026" type="#_x0000_t32" style="position:absolute;margin-left:-32.7pt;margin-top:113.15pt;width:30.4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" strokeweight="1.1pt">
                <v:stroke dashstyle="3 1" endarrow="open"/>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37248" behindDoc="0" locked="0" layoutInCell="1" allowOverlap="1">
                <wp:simplePos x="0" y="0"/>
                <wp:positionH relativeFrom="column">
                  <wp:posOffset>-243840</wp:posOffset>
                </wp:positionH>
                <wp:positionV relativeFrom="paragraph">
                  <wp:posOffset>-541020</wp:posOffset>
                </wp:positionV>
                <wp:extent cx="0" cy="4229100"/>
                <wp:effectExtent l="10795" t="9525" r="8255" b="9525"/>
                <wp:wrapNone/>
                <wp:docPr id="37"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F80DB" id="Прямая соединительная линия 10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2.6pt" to="-19.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-424815</wp:posOffset>
                </wp:positionH>
                <wp:positionV relativeFrom="paragraph">
                  <wp:posOffset>-560070</wp:posOffset>
                </wp:positionV>
                <wp:extent cx="0" cy="3724275"/>
                <wp:effectExtent l="10795" t="9525" r="8255" b="9525"/>
                <wp:wrapNone/>
                <wp:docPr id="36" name="Прямая соединительная линия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427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FD16" id="Прямая соединительная линия 59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44.1pt" to="-33.4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">
                <v:stroke dashstyle="3 1"/>
              </v:lin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34176" behindDoc="0" locked="0" layoutInCell="1" allowOverlap="1">
                <wp:simplePos x="0" y="0"/>
                <wp:positionH relativeFrom="column">
                  <wp:posOffset>3013710</wp:posOffset>
                </wp:positionH>
                <wp:positionV relativeFrom="paragraph">
                  <wp:posOffset>10795</wp:posOffset>
                </wp:positionV>
                <wp:extent cx="3514725" cy="676275"/>
                <wp:effectExtent l="10795" t="12065" r="8255" b="6985"/>
                <wp:wrapNone/>
                <wp:docPr id="35"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76275"/>
                        </a:xfrm>
                        <a:prstGeom prst="rect">
                          <a:avLst/>
                        </a:prstGeom>
                        <a:solidFill>
                          <a:srgbClr val="FFFFFF"/>
                        </a:solidFill>
                        <a:ln w="6350">
                          <a:solidFill>
                            <a:srgbClr val="000000"/>
                          </a:solidFill>
                          <a:miter lim="800000"/>
                          <a:headEnd/>
                          <a:tailEnd/>
                        </a:ln>
                      </wps:spPr>
                      <wps:txbx>
                        <w:txbxContent>
                          <w:p w:rsidR="00E515F3" w:rsidRDefault="00E515F3" w:rsidP="00CF1B5D">
                            <w:pPr>
                              <w:spacing w:line="233" w:lineRule="auto"/>
                              <w:jc w:val="center"/>
                            </w:pPr>
                            <w:r>
                              <w:t>Направление</w:t>
                            </w:r>
                            <w:r w:rsidRPr="00D55041">
                              <w:t xml:space="preserve"> </w:t>
                            </w:r>
                            <w:r>
                              <w:t>Заявителем</w:t>
                            </w:r>
                            <w:r w:rsidRPr="00D55041">
                              <w:t xml:space="preserve"> </w:t>
                            </w:r>
                            <w:r>
                              <w:t>отказа на  проведение оценки технического состояния автомобильных дорог или их участков и оплату расходов</w:t>
                            </w:r>
                          </w:p>
                          <w:p w:rsidR="00E515F3" w:rsidRDefault="00E515F3" w:rsidP="00CF1B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81" type="#_x0000_t202" style="position:absolute;left:0;text-align:left;margin-left:237.3pt;margin-top:.85pt;width:276.75pt;height:5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" strokeweight=".5pt">
                <v:textbox inset="0,0,0,0">
                  <w:txbxContent>
                    <w:p w:rsidR="00E515F3" w:rsidRDefault="00E515F3" w:rsidP="00CF1B5D">
                      <w:pPr>
                        <w:spacing w:line="233" w:lineRule="auto"/>
                        <w:jc w:val="center"/>
                      </w:pPr>
                      <w:r>
                        <w:t>Направление</w:t>
                      </w:r>
                      <w:r w:rsidRPr="00D55041">
                        <w:t xml:space="preserve"> </w:t>
                      </w:r>
                      <w:r>
                        <w:t>Заявителем</w:t>
                      </w:r>
                      <w:r w:rsidRPr="00D55041">
                        <w:t xml:space="preserve"> </w:t>
                      </w:r>
                      <w:r>
                        <w:t>отказа на  проведение оценки технического состояния автомобильных дорог или их участков и оплату расходов</w:t>
                      </w:r>
                    </w:p>
                    <w:p w:rsidR="00E515F3" w:rsidRDefault="00E515F3" w:rsidP="00CF1B5D"/>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4728210</wp:posOffset>
                </wp:positionH>
                <wp:positionV relativeFrom="paragraph">
                  <wp:posOffset>-109855</wp:posOffset>
                </wp:positionV>
                <wp:extent cx="0" cy="123825"/>
                <wp:effectExtent l="77470" t="5715" r="74930" b="22860"/>
                <wp:wrapNone/>
                <wp:docPr id="34"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A43DC" id="Прямая со стрелкой 118" o:spid="_x0000_s1026" type="#_x0000_t32" style="position:absolute;margin-left:372.3pt;margin-top:-8.65pt;width:0;height: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">
                <v:stroke endarrow="open"/>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1394460</wp:posOffset>
                </wp:positionH>
                <wp:positionV relativeFrom="paragraph">
                  <wp:posOffset>71120</wp:posOffset>
                </wp:positionV>
                <wp:extent cx="0" cy="123825"/>
                <wp:effectExtent l="77470" t="5715" r="74930" b="22860"/>
                <wp:wrapNone/>
                <wp:docPr id="33"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27A65" id="Прямая со стрелкой 117" o:spid="_x0000_s1026" type="#_x0000_t32" style="position:absolute;margin-left:109.8pt;margin-top:5.6pt;width:0;height: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">
                <v:stroke endarrow="open"/>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36224" behindDoc="0" locked="0" layoutInCell="1" allowOverlap="1">
                <wp:simplePos x="0" y="0"/>
                <wp:positionH relativeFrom="column">
                  <wp:posOffset>3810</wp:posOffset>
                </wp:positionH>
                <wp:positionV relativeFrom="paragraph">
                  <wp:posOffset>55245</wp:posOffset>
                </wp:positionV>
                <wp:extent cx="2846070" cy="1028700"/>
                <wp:effectExtent l="10795" t="12065" r="10160" b="6985"/>
                <wp:wrapNone/>
                <wp:docPr id="32"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Default="00E515F3" w:rsidP="00CF1B5D">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E515F3" w:rsidRDefault="00E515F3" w:rsidP="00CF1B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82" type="#_x0000_t202" style="position:absolute;left:0;text-align:left;margin-left:.3pt;margin-top:4.35pt;width:224.1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" filled="f" strokeweight=".5pt">
                <v:textbox inset="0,0,0,0">
                  <w:txbxContent>
                    <w:p w:rsidR="00E515F3" w:rsidRDefault="00E515F3" w:rsidP="00CF1B5D">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E515F3" w:rsidRDefault="00E515F3" w:rsidP="00CF1B5D"/>
                  </w:txbxContent>
                </v:textbox>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s">
            <w:drawing>
              <wp:anchor distT="0" distB="0" distL="114300" distR="114300" simplePos="0" relativeHeight="251635200" behindDoc="0" locked="0" layoutInCell="1" allowOverlap="1">
                <wp:simplePos x="0" y="0"/>
                <wp:positionH relativeFrom="column">
                  <wp:posOffset>4804410</wp:posOffset>
                </wp:positionH>
                <wp:positionV relativeFrom="paragraph">
                  <wp:posOffset>93345</wp:posOffset>
                </wp:positionV>
                <wp:extent cx="0" cy="123825"/>
                <wp:effectExtent l="77470" t="12065" r="74930" b="16510"/>
                <wp:wrapNone/>
                <wp:docPr id="31"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7556" id="Прямая со стрелкой 100" o:spid="_x0000_s1026" type="#_x0000_t32" style="position:absolute;margin-left:378.3pt;margin-top:7.35pt;width:0;height: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">
                <v:stroke endarrow="open"/>
              </v:shape>
            </w:pict>
          </mc:Fallback>
        </mc:AlternateContent>
      </w: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4543425</wp:posOffset>
                </wp:positionH>
                <wp:positionV relativeFrom="paragraph">
                  <wp:posOffset>72390</wp:posOffset>
                </wp:positionV>
                <wp:extent cx="2057400" cy="895985"/>
                <wp:effectExtent l="6985" t="13335" r="12065" b="5080"/>
                <wp:wrapNone/>
                <wp:docPr id="30"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Default="00E515F3" w:rsidP="00CF1B5D">
                            <w:pPr>
                              <w:jc w:val="center"/>
                            </w:pPr>
                            <w:r w:rsidRPr="00804D88">
                              <w:t xml:space="preserve">Направление </w:t>
                            </w:r>
                            <w:r>
                              <w:t xml:space="preserve">Заявителю Извещения </w:t>
                            </w:r>
                          </w:p>
                          <w:p w:rsidR="00E515F3" w:rsidRPr="00804D88" w:rsidRDefault="00E515F3" w:rsidP="00CF1B5D">
                            <w:pPr>
                              <w:jc w:val="center"/>
                            </w:pPr>
                            <w:r>
                              <w:t xml:space="preserve">об отказе в </w:t>
                            </w:r>
                            <w:r w:rsidRPr="00845B0F">
                              <w:t>выдаче</w:t>
                            </w:r>
                            <w:r>
                              <w:t xml:space="preserve"> Специального разрешения</w:t>
                            </w:r>
                          </w:p>
                          <w:p w:rsidR="00E515F3" w:rsidRPr="00D55041" w:rsidRDefault="00E515F3" w:rsidP="00CF1B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83" type="#_x0000_t202" style="position:absolute;left:0;text-align:left;margin-left:357.75pt;margin-top:5.7pt;width:162pt;height:7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" filled="f" strokeweight=".5pt">
                <v:textbox inset="0,0,0,0">
                  <w:txbxContent>
                    <w:p w:rsidR="00E515F3" w:rsidRDefault="00E515F3" w:rsidP="00CF1B5D">
                      <w:pPr>
                        <w:jc w:val="center"/>
                      </w:pPr>
                      <w:r w:rsidRPr="00804D88">
                        <w:t xml:space="preserve">Направление </w:t>
                      </w:r>
                      <w:r>
                        <w:t xml:space="preserve">Заявителю Извещения </w:t>
                      </w:r>
                    </w:p>
                    <w:p w:rsidR="00E515F3" w:rsidRPr="00804D88" w:rsidRDefault="00E515F3" w:rsidP="00CF1B5D">
                      <w:pPr>
                        <w:jc w:val="center"/>
                      </w:pPr>
                      <w:r>
                        <w:t xml:space="preserve">об отказе в </w:t>
                      </w:r>
                      <w:r w:rsidRPr="00845B0F">
                        <w:t>выдаче</w:t>
                      </w:r>
                      <w:r>
                        <w:t xml:space="preserve"> Специального разрешения</w:t>
                      </w:r>
                    </w:p>
                    <w:p w:rsidR="00E515F3" w:rsidRPr="00D55041" w:rsidRDefault="00E515F3" w:rsidP="00CF1B5D">
                      <w:pPr>
                        <w:jc w:val="center"/>
                      </w:pPr>
                    </w:p>
                  </w:txbxContent>
                </v:textbox>
              </v:shape>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C80C62" w:rsidP="00CF1B5D">
      <w:pPr>
        <w:pStyle w:val="100"/>
        <w:widowControl w:val="0"/>
        <w:shd w:val="clear" w:color="auto" w:fill="auto"/>
        <w:tabs>
          <w:tab w:val="left" w:pos="-4678"/>
        </w:tabs>
        <w:spacing w:after="0" w:line="240" w:lineRule="auto"/>
        <w:ind w:left="3402" w:right="0" w:firstLine="0"/>
        <w:rPr>
          <w:color w:val="000000"/>
          <w:sz w:val="20"/>
        </w:rPr>
      </w:pPr>
      <w:r>
        <w:rPr>
          <w:noProof/>
        </w:rPr>
        <mc:AlternateContent>
          <mc:Choice Requires="wpg">
            <w:drawing>
              <wp:anchor distT="0" distB="0" distL="114300" distR="114300" simplePos="0" relativeHeight="251639296" behindDoc="0" locked="0" layoutInCell="1" allowOverlap="1">
                <wp:simplePos x="0" y="0"/>
                <wp:positionH relativeFrom="column">
                  <wp:posOffset>-424815</wp:posOffset>
                </wp:positionH>
                <wp:positionV relativeFrom="paragraph">
                  <wp:posOffset>61595</wp:posOffset>
                </wp:positionV>
                <wp:extent cx="7096125" cy="2952750"/>
                <wp:effectExtent l="10795" t="12065" r="36830" b="6985"/>
                <wp:wrapNone/>
                <wp:docPr id="11" name="Группа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2952750"/>
                          <a:chOff x="0" y="0"/>
                          <a:chExt cx="70961" cy="29527"/>
                        </a:xfrm>
                      </wpg:grpSpPr>
                      <wps:wsp>
                        <wps:cNvPr id="12" name="Поле 593"/>
                        <wps:cNvSpPr txBox="1">
                          <a:spLocks noChangeArrowheads="1"/>
                        </wps:cNvSpPr>
                        <wps:spPr bwMode="auto">
                          <a:xfrm>
                            <a:off x="4381" y="1333"/>
                            <a:ext cx="24289" cy="15621"/>
                          </a:xfrm>
                          <a:prstGeom prst="rect">
                            <a:avLst/>
                          </a:prstGeom>
                          <a:solidFill>
                            <a:srgbClr val="FFFFFF"/>
                          </a:solidFill>
                          <a:ln w="6350">
                            <a:solidFill>
                              <a:srgbClr val="000000"/>
                            </a:solidFill>
                            <a:miter lim="800000"/>
                            <a:headEnd/>
                            <a:tailEnd/>
                          </a:ln>
                        </wps:spPr>
                        <wps:txbx>
                          <w:txbxContent>
                            <w:p w:rsidR="00E515F3" w:rsidRDefault="00E515F3" w:rsidP="00CF1B5D">
                              <w:pPr>
                                <w:spacing w:line="233" w:lineRule="auto"/>
                                <w:jc w:val="center"/>
                              </w:pPr>
                              <w: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E515F3" w:rsidRDefault="00E515F3" w:rsidP="00CF1B5D">
                              <w:pPr>
                                <w:spacing w:line="233" w:lineRule="auto"/>
                                <w:jc w:val="center"/>
                              </w:pPr>
                            </w:p>
                          </w:txbxContent>
                        </wps:txbx>
                        <wps:bodyPr rot="0" vert="horz" wrap="square" lIns="0" tIns="0" rIns="0" bIns="0" anchor="t" anchorCtr="0" upright="1">
                          <a:noAutofit/>
                        </wps:bodyPr>
                      </wps:wsp>
                      <wps:wsp>
                        <wps:cNvPr id="13" name="Поле 594"/>
                        <wps:cNvSpPr txBox="1">
                          <a:spLocks noChangeArrowheads="1"/>
                        </wps:cNvSpPr>
                        <wps:spPr bwMode="auto">
                          <a:xfrm>
                            <a:off x="30289" y="2381"/>
                            <a:ext cx="16574" cy="1313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Pr="00D55041" w:rsidRDefault="00E515F3" w:rsidP="00CF1B5D">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E515F3" w:rsidRDefault="00E515F3" w:rsidP="00CF1B5D"/>
                          </w:txbxContent>
                        </wps:txbx>
                        <wps:bodyPr rot="0" vert="horz" wrap="square" lIns="36000" tIns="0" rIns="36000" bIns="0" anchor="ctr" anchorCtr="0" upright="1">
                          <a:noAutofit/>
                        </wps:bodyPr>
                      </wps:wsp>
                      <wps:wsp>
                        <wps:cNvPr id="14" name="Прямая со стрелкой 595"/>
                        <wps:cNvCnPr>
                          <a:cxnSpLocks noChangeShapeType="1"/>
                        </wps:cNvCnPr>
                        <wps:spPr bwMode="auto">
                          <a:xfrm>
                            <a:off x="16859" y="0"/>
                            <a:ext cx="0" cy="12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596"/>
                        <wps:cNvCnPr>
                          <a:cxnSpLocks noChangeShapeType="1"/>
                        </wps:cNvCnPr>
                        <wps:spPr bwMode="auto">
                          <a:xfrm>
                            <a:off x="1809" y="23145"/>
                            <a:ext cx="224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оле 597"/>
                        <wps:cNvSpPr txBox="1">
                          <a:spLocks noChangeArrowheads="1"/>
                        </wps:cNvSpPr>
                        <wps:spPr bwMode="auto">
                          <a:xfrm>
                            <a:off x="4191" y="18954"/>
                            <a:ext cx="24384" cy="10573"/>
                          </a:xfrm>
                          <a:prstGeom prst="rect">
                            <a:avLst/>
                          </a:prstGeom>
                          <a:solidFill>
                            <a:srgbClr val="FFFFFF"/>
                          </a:solidFill>
                          <a:ln w="6350">
                            <a:solidFill>
                              <a:srgbClr val="000000"/>
                            </a:solidFill>
                            <a:miter lim="800000"/>
                            <a:headEnd/>
                            <a:tailEnd/>
                          </a:ln>
                        </wps:spPr>
                        <wps:txbx>
                          <w:txbxContent>
                            <w:p w:rsidR="00E515F3" w:rsidRDefault="00E515F3" w:rsidP="00CF1B5D">
                              <w:pPr>
                                <w:spacing w:line="233" w:lineRule="auto"/>
                                <w:jc w:val="center"/>
                              </w:pPr>
                              <w: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 участков</w:t>
                              </w:r>
                            </w:p>
                          </w:txbxContent>
                        </wps:txbx>
                        <wps:bodyPr rot="0" vert="horz" wrap="square" lIns="0" tIns="0" rIns="0" bIns="0" anchor="t" anchorCtr="0" upright="1">
                          <a:noAutofit/>
                        </wps:bodyPr>
                      </wps:wsp>
                      <wps:wsp>
                        <wps:cNvPr id="17" name="Прямая со стрелкой 598"/>
                        <wps:cNvCnPr>
                          <a:cxnSpLocks noChangeShapeType="1"/>
                        </wps:cNvCnPr>
                        <wps:spPr bwMode="auto">
                          <a:xfrm>
                            <a:off x="28670" y="8763"/>
                            <a:ext cx="152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единительная линия 599"/>
                        <wps:cNvCnPr>
                          <a:cxnSpLocks noChangeShapeType="1"/>
                        </wps:cNvCnPr>
                        <wps:spPr bwMode="auto">
                          <a:xfrm>
                            <a:off x="0" y="18002"/>
                            <a:ext cx="42386"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 name="Прямая со стрелкой 600"/>
                        <wps:cNvCnPr>
                          <a:cxnSpLocks noChangeShapeType="1"/>
                        </wps:cNvCnPr>
                        <wps:spPr bwMode="auto">
                          <a:xfrm flipV="1">
                            <a:off x="42386" y="15525"/>
                            <a:ext cx="0" cy="2532"/>
                          </a:xfrm>
                          <a:prstGeom prst="straightConnector1">
                            <a:avLst/>
                          </a:prstGeom>
                          <a:noFill/>
                          <a:ln w="952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601"/>
                        <wps:cNvCnPr>
                          <a:cxnSpLocks noChangeShapeType="1"/>
                        </wps:cNvCnPr>
                        <wps:spPr bwMode="auto">
                          <a:xfrm flipV="1">
                            <a:off x="42386" y="17907"/>
                            <a:ext cx="0" cy="2433"/>
                          </a:xfrm>
                          <a:prstGeom prst="straightConnector1">
                            <a:avLst/>
                          </a:prstGeom>
                          <a:noFill/>
                          <a:ln w="9525">
                            <a:solidFill>
                              <a:srgbClr val="000000"/>
                            </a:solidFill>
                            <a:prstDash val="sysDash"/>
                            <a:round/>
                            <a:headEnd type="arrow" w="med" len="med"/>
                            <a:tailEnd/>
                          </a:ln>
                          <a:extLst>
                            <a:ext uri="{909E8E84-426E-40DD-AFC4-6F175D3DCCD1}">
                              <a14:hiddenFill xmlns:a14="http://schemas.microsoft.com/office/drawing/2010/main">
                                <a:noFill/>
                              </a14:hiddenFill>
                            </a:ext>
                          </a:extLst>
                        </wps:spPr>
                        <wps:bodyPr/>
                      </wps:wsp>
                      <wps:wsp>
                        <wps:cNvPr id="21" name="Поле 602"/>
                        <wps:cNvSpPr txBox="1">
                          <a:spLocks noChangeArrowheads="1"/>
                        </wps:cNvSpPr>
                        <wps:spPr bwMode="auto">
                          <a:xfrm>
                            <a:off x="30194" y="20383"/>
                            <a:ext cx="16669" cy="79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Default="00E515F3" w:rsidP="00CF1B5D">
                              <w:pPr>
                                <w:jc w:val="center"/>
                              </w:pPr>
                              <w:r>
                                <w:t>Отказ в с</w:t>
                              </w:r>
                              <w:r w:rsidRPr="00D55041">
                                <w:t>огласовани</w:t>
                              </w:r>
                              <w:r>
                                <w:t>и</w:t>
                              </w:r>
                              <w:r w:rsidRPr="00D55041">
                                <w:t xml:space="preserve"> маршрутов владельцами автомобильных дорог </w:t>
                              </w:r>
                            </w:p>
                          </w:txbxContent>
                        </wps:txbx>
                        <wps:bodyPr rot="0" vert="horz" wrap="square" lIns="0" tIns="0" rIns="0" bIns="0" anchor="ctr" anchorCtr="0" upright="1">
                          <a:noAutofit/>
                        </wps:bodyPr>
                      </wps:wsp>
                      <wps:wsp>
                        <wps:cNvPr id="22" name="Поле 603"/>
                        <wps:cNvSpPr txBox="1">
                          <a:spLocks noChangeArrowheads="1"/>
                        </wps:cNvSpPr>
                        <wps:spPr bwMode="auto">
                          <a:xfrm>
                            <a:off x="50292" y="12668"/>
                            <a:ext cx="18573" cy="1047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5F3" w:rsidRPr="00D55041" w:rsidRDefault="00E515F3" w:rsidP="00CF1B5D">
                              <w:pPr>
                                <w:jc w:val="center"/>
                              </w:pPr>
                              <w:r w:rsidRPr="00D55041">
                                <w:t>Поступление  от владельцев автомобильных</w:t>
                              </w:r>
                            </w:p>
                            <w:p w:rsidR="00E515F3" w:rsidRPr="00D55041" w:rsidRDefault="00E515F3" w:rsidP="00CF1B5D">
                              <w:pPr>
                                <w:jc w:val="center"/>
                              </w:pPr>
                              <w:r w:rsidRPr="00D55041">
                                <w:t>дорог согласований</w:t>
                              </w:r>
                              <w:r>
                                <w:t xml:space="preserve"> или отказа в согласовании маршрута</w:t>
                              </w:r>
                            </w:p>
                          </w:txbxContent>
                        </wps:txbx>
                        <wps:bodyPr rot="0" vert="horz" wrap="square" lIns="0" tIns="0" rIns="0" bIns="0" anchor="ctr" anchorCtr="0" upright="1">
                          <a:noAutofit/>
                        </wps:bodyPr>
                      </wps:wsp>
                      <wps:wsp>
                        <wps:cNvPr id="23" name="Прямая со стрелкой 604"/>
                        <wps:cNvCnPr>
                          <a:cxnSpLocks noChangeShapeType="1"/>
                        </wps:cNvCnPr>
                        <wps:spPr bwMode="auto">
                          <a:xfrm>
                            <a:off x="48768" y="17907"/>
                            <a:ext cx="152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единительная линия 605"/>
                        <wps:cNvCnPr>
                          <a:cxnSpLocks noChangeShapeType="1"/>
                        </wps:cNvCnPr>
                        <wps:spPr bwMode="auto">
                          <a:xfrm>
                            <a:off x="46863" y="8763"/>
                            <a:ext cx="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Прямая соединительная линия 606"/>
                        <wps:cNvCnPr>
                          <a:cxnSpLocks noChangeShapeType="1"/>
                        </wps:cNvCnPr>
                        <wps:spPr bwMode="auto">
                          <a:xfrm>
                            <a:off x="46863" y="24098"/>
                            <a:ext cx="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рямая соединительная линия 607"/>
                        <wps:cNvCnPr>
                          <a:cxnSpLocks noChangeShapeType="1"/>
                        </wps:cNvCnPr>
                        <wps:spPr bwMode="auto">
                          <a:xfrm flipH="1">
                            <a:off x="48768" y="8763"/>
                            <a:ext cx="0" cy="15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Прямая со стрелкой 608"/>
                        <wps:cNvCnPr>
                          <a:cxnSpLocks noChangeShapeType="1"/>
                        </wps:cNvCnPr>
                        <wps:spPr bwMode="auto">
                          <a:xfrm>
                            <a:off x="33528" y="15525"/>
                            <a:ext cx="0" cy="1715"/>
                          </a:xfrm>
                          <a:prstGeom prst="straightConnector1">
                            <a:avLst/>
                          </a:prstGeom>
                          <a:noFill/>
                          <a:ln w="28575" cmpd="dbl">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609"/>
                        <wps:cNvCnPr>
                          <a:cxnSpLocks noChangeShapeType="1"/>
                        </wps:cNvCnPr>
                        <wps:spPr bwMode="auto">
                          <a:xfrm>
                            <a:off x="36480" y="15525"/>
                            <a:ext cx="0" cy="1715"/>
                          </a:xfrm>
                          <a:prstGeom prst="straightConnector1">
                            <a:avLst/>
                          </a:prstGeom>
                          <a:noFill/>
                          <a:ln w="28575" cmpd="dbl">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610"/>
                        <wps:cNvCnPr>
                          <a:cxnSpLocks noChangeShapeType="1"/>
                        </wps:cNvCnPr>
                        <wps:spPr bwMode="auto">
                          <a:xfrm flipV="1">
                            <a:off x="68865" y="17907"/>
                            <a:ext cx="2096" cy="95"/>
                          </a:xfrm>
                          <a:prstGeom prst="straightConnector1">
                            <a:avLst/>
                          </a:prstGeom>
                          <a:noFill/>
                          <a:ln w="31750" cmpd="dbl">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92" o:spid="_x0000_s1084" style="position:absolute;left:0;text-align:left;margin-left:-33.45pt;margin-top:4.85pt;width:558.75pt;height:232.5pt;z-index:251639296" coordsize="70961,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">
                <v:shape id="Поле 593" o:spid="_x0000_s1085" type="#_x0000_t202" style="position:absolute;left:4381;top:1333;width:24289;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o7MIA&#10;AADbAAAADwAAAGRycy9kb3ducmV2LnhtbERPTWvCQBC9F/wPywje6sbQakizERFahAZE20tvQ3aa&#10;hGZnQ3abxH/vCoK3ebzPybaTacVAvWssK1gtIxDEpdUNVwq+v96fExDOI2tsLZOCCznY5rOnDFNt&#10;Rz7RcPaVCCHsUlRQe9+lUrqyJoNuaTviwP3a3qAPsK+k7nEM4aaVcRStpcGGQ0ONHe1rKv/O/0ZB&#10;Eg+b3Wu1Pr58JvixKX5KV3Ci1GI+7d5AeJr8Q3x3H3SYH8Ptl3C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2jswgAAANsAAAAPAAAAAAAAAAAAAAAAAJgCAABkcnMvZG93&#10;bnJldi54bWxQSwUGAAAAAAQABAD1AAAAhwMAAAAA&#10;" strokeweight=".5pt">
                  <v:textbox inset="0,0,0,0">
                    <w:txbxContent>
                      <w:p w:rsidR="00E515F3" w:rsidRDefault="00E515F3" w:rsidP="00CF1B5D">
                        <w:pPr>
                          <w:spacing w:line="233" w:lineRule="auto"/>
                          <w:jc w:val="center"/>
                        </w:pPr>
                        <w: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E515F3" w:rsidRDefault="00E515F3" w:rsidP="00CF1B5D">
                        <w:pPr>
                          <w:spacing w:line="233" w:lineRule="auto"/>
                          <w:jc w:val="center"/>
                        </w:pPr>
                      </w:p>
                    </w:txbxContent>
                  </v:textbox>
                </v:shape>
                <v:shape id="Поле 594" o:spid="_x0000_s1086" type="#_x0000_t202" style="position:absolute;left:30289;top:2381;width:16574;height:1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M2sMA&#10;AADbAAAADwAAAGRycy9kb3ducmV2LnhtbERPTWvCQBC9C/0PyxR6kbqpgqTRNRTbQg9FrBW8Dtkx&#10;G5KdDdltEv+9WxC8zeN9zjofbSN66nzlWMHLLAFBXDhdcang+Pv5nILwAVlj45gUXMhDvnmYrDHT&#10;buAf6g+hFDGEfYYKTAhtJqUvDFn0M9cSR+7sOoshwq6UusMhhttGzpNkKS1WHBsMtrQ1VNSHP6vg&#10;Y3qZbpN+937aD7rezU2Kr8W3Uk+P49sKRKAx3MU395eO8xfw/0s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9M2sMAAADbAAAADwAAAAAAAAAAAAAAAACYAgAAZHJzL2Rv&#10;d25yZXYueG1sUEsFBgAAAAAEAAQA9QAAAIgDAAAAAA==&#10;" filled="f" strokeweight=".5pt">
                  <v:textbox inset="1mm,0,1mm,0">
                    <w:txbxContent>
                      <w:p w:rsidR="00E515F3" w:rsidRPr="00D55041" w:rsidRDefault="00E515F3" w:rsidP="00CF1B5D">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E515F3" w:rsidRDefault="00E515F3" w:rsidP="00CF1B5D"/>
                    </w:txbxContent>
                  </v:textbox>
                </v:shape>
                <v:shape id="Прямая со стрелкой 595" o:spid="_x0000_s1087" type="#_x0000_t32" style="position:absolute;left:1685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Прямая со стрелкой 596" o:spid="_x0000_s1088" type="#_x0000_t32" style="position:absolute;left:1809;top:23145;width:2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оле 597" o:spid="_x0000_s1089" type="#_x0000_t202" style="position:absolute;left:4191;top:18954;width:24384;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u78IA&#10;AADbAAAADwAAAGRycy9kb3ducmV2LnhtbERPTWvCQBC9C/6HZQRvujG0MaTZiAgWoULR9tLbkJ0m&#10;odnZkF2T+O/dQqG3ebzPyXeTacVAvWssK9isIxDEpdUNVwo+P46rFITzyBpby6TgTg52xXyWY6bt&#10;yBcarr4SIYRdhgpq77tMSlfWZNCtbUccuG/bG/QB9pXUPY4h3LQyjqJEGmw4NNTY0aGm8ud6MwrS&#10;eNjun6vk/ektxdft+at0Z06VWi6m/QsIT5P/F/+5TzrMT+D3l3C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G7vwgAAANsAAAAPAAAAAAAAAAAAAAAAAJgCAABkcnMvZG93&#10;bnJldi54bWxQSwUGAAAAAAQABAD1AAAAhwMAAAAA&#10;" strokeweight=".5pt">
                  <v:textbox inset="0,0,0,0">
                    <w:txbxContent>
                      <w:p w:rsidR="00E515F3" w:rsidRDefault="00E515F3" w:rsidP="00CF1B5D">
                        <w:pPr>
                          <w:spacing w:line="233" w:lineRule="auto"/>
                          <w:jc w:val="center"/>
                        </w:pPr>
                        <w: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 участков</w:t>
                        </w:r>
                      </w:p>
                    </w:txbxContent>
                  </v:textbox>
                </v:shape>
                <v:shape id="Прямая со стрелкой 598" o:spid="_x0000_s1090" type="#_x0000_t32" style="position:absolute;left:28670;top:8763;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line id="Прямая соединительная линия 599" o:spid="_x0000_s1091" style="position:absolute;visibility:visible;mso-wrap-style:square" from="0,18002" to="4238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jqcMAAADbAAAADwAAAGRycy9kb3ducmV2LnhtbESPS2vDMBCE74X8B7GF3mq5OZTgRAkl&#10;kMexeZDzYm1tx9ZKWErs9td3D4HcdpnZmW8Xq9F16k59bDwb+MhyUMSltw1XBs6nzfsMVEzIFjvP&#10;ZOCXIqyWk5cFFtYPfKD7MVVKQjgWaKBOKRRax7ImhzHzgVi0H987TLL2lbY9DhLuOj3N80/tsGFp&#10;qDHQuqayPd6cAbcd2r/rbeua3SVvz8Mh0PU7GPP2On7NQSUa09P8uN5bwRdY+UUG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Y6nDAAAA2wAAAA8AAAAAAAAAAAAA&#10;AAAAoQIAAGRycy9kb3ducmV2LnhtbFBLBQYAAAAABAAEAPkAAACRAwAAAAA=&#10;">
                  <v:stroke dashstyle="3 1"/>
                </v:line>
                <v:shape id="Прямая со стрелкой 600" o:spid="_x0000_s1092" type="#_x0000_t32" style="position:absolute;left:42386;top:15525;width:0;height:2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RxgcEAAADbAAAADwAAAGRycy9kb3ducmV2LnhtbERPS2vCQBC+C/0PyxS8SN3Eg2h0FRGE&#10;lpKDD3oes9MkNTsbspvXv+8Khd7m43vOdj+YSnTUuNKygngegSDOrC45V3C7nt5WIJxH1lhZJgUj&#10;OdjvXiZbTLTt+UzdxecihLBLUEHhfZ1I6bKCDLq5rYkD920bgz7AJpe6wT6Em0ouomgpDZYcGgqs&#10;6VhQ9ri0RsH5Q66+0rime/vD42dqWpmWM6Wmr8NhA8LT4P/Ff+53Heav4flLOE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HGBwQAAANsAAAAPAAAAAAAAAAAAAAAA&#10;AKECAABkcnMvZG93bnJldi54bWxQSwUGAAAAAAQABAD5AAAAjwMAAAAA&#10;">
                  <v:stroke dashstyle="3 1" endarrow="open"/>
                </v:shape>
                <v:shape id="Прямая со стрелкой 601" o:spid="_x0000_s1093" type="#_x0000_t32" style="position:absolute;left:42386;top:17907;width:0;height:2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7DrwAAADbAAAADwAAAGRycy9kb3ducmV2LnhtbERPvQrCMBDeBd8hnOCmqSKi1ShSUBR0&#10;sOp+NGdbbC6liVrf3gyC48f3v1y3phIvalxpWcFoGIEgzqwuOVdwvWwHMxDOI2usLJOCDzlYr7qd&#10;JcbavvlMr9TnIoSwi1FB4X0dS+myggy6oa2JA3e3jUEfYJNL3eA7hJtKjqNoKg2WHBoKrCkpKHuk&#10;T6PgkNeTk91qOb3t7fyYPpLdRSdK9XvtZgHCU+v/4p97rxWMw/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d7DrwAAADbAAAADwAAAAAAAAAAAAAAAAChAgAA&#10;ZHJzL2Rvd25yZXYueG1sUEsFBgAAAAAEAAQA+QAAAIoDAAAAAA==&#10;">
                  <v:stroke dashstyle="3 1" startarrow="open"/>
                </v:shape>
                <v:shape id="Поле 602" o:spid="_x0000_s1094" type="#_x0000_t202" style="position:absolute;left:30194;top:20383;width:16669;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7hMUA&#10;AADbAAAADwAAAGRycy9kb3ducmV2LnhtbESPQWsCMRSE74L/ITzBi9SsHopujaKiIBSK1Yr19tg8&#10;N4ubl2UT1+2/bwpCj8PMfMPMFq0tRUO1LxwrGA0TEMSZ0wXnCr6O25cJCB+QNZaOScEPeVjMu50Z&#10;pto9+JOaQ8hFhLBPUYEJoUql9Jkhi37oKuLoXV1tMURZ51LX+IhwW8pxkrxKiwXHBYMVrQ1lt8Pd&#10;Kli5/cf3cpKF67kZnFbeJNP3y0apfq9dvoEI1Ib/8LO90wrGI/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7uExQAAANsAAAAPAAAAAAAAAAAAAAAAAJgCAABkcnMv&#10;ZG93bnJldi54bWxQSwUGAAAAAAQABAD1AAAAigMAAAAA&#10;" filled="f" strokeweight=".5pt">
                  <v:textbox inset="0,0,0,0">
                    <w:txbxContent>
                      <w:p w:rsidR="00E515F3" w:rsidRDefault="00E515F3" w:rsidP="00CF1B5D">
                        <w:pPr>
                          <w:jc w:val="center"/>
                        </w:pPr>
                        <w:r>
                          <w:t>Отказ в с</w:t>
                        </w:r>
                        <w:r w:rsidRPr="00D55041">
                          <w:t>огласовани</w:t>
                        </w:r>
                        <w:r>
                          <w:t>и</w:t>
                        </w:r>
                        <w:r w:rsidRPr="00D55041">
                          <w:t xml:space="preserve"> маршрутов владельцами автомобильных дорог </w:t>
                        </w:r>
                      </w:p>
                    </w:txbxContent>
                  </v:textbox>
                </v:shape>
                <v:shape id="Поле 603" o:spid="_x0000_s1095" type="#_x0000_t202" style="position:absolute;left:50292;top:12668;width:18573;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l88UA&#10;AADbAAAADwAAAGRycy9kb3ducmV2LnhtbESPQWvCQBSE74X+h+UVvBTdNAfR6CpaKgiCVFuxvT2y&#10;z2xo9m3IrjH+e1coeBxm5htmOu9sJVpqfOlYwdsgAUGcO11yoeD7a9UfgfABWWPlmBRcycN89vw0&#10;xUy7C++o3YdCRAj7DBWYEOpMSp8bsugHriaO3sk1FkOUTSF1g5cIt5VMk2QoLZYcFwzW9G4o/9uf&#10;rYKl+9z+LEZ5OB3b18PSm2S8+f1QqvfSLSYgAnXhEf5vr7WCNIX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SXzxQAAANsAAAAPAAAAAAAAAAAAAAAAAJgCAABkcnMv&#10;ZG93bnJldi54bWxQSwUGAAAAAAQABAD1AAAAigMAAAAA&#10;" filled="f" strokeweight=".5pt">
                  <v:textbox inset="0,0,0,0">
                    <w:txbxContent>
                      <w:p w:rsidR="00E515F3" w:rsidRPr="00D55041" w:rsidRDefault="00E515F3" w:rsidP="00CF1B5D">
                        <w:pPr>
                          <w:jc w:val="center"/>
                        </w:pPr>
                        <w:r w:rsidRPr="00D55041">
                          <w:t>Поступление  от владельцев автомобильных</w:t>
                        </w:r>
                      </w:p>
                      <w:p w:rsidR="00E515F3" w:rsidRPr="00D55041" w:rsidRDefault="00E515F3" w:rsidP="00CF1B5D">
                        <w:pPr>
                          <w:jc w:val="center"/>
                        </w:pPr>
                        <w:r w:rsidRPr="00D55041">
                          <w:t>дорог согласований</w:t>
                        </w:r>
                        <w:r>
                          <w:t xml:space="preserve"> или отказа в согласовании маршрута</w:t>
                        </w:r>
                      </w:p>
                    </w:txbxContent>
                  </v:textbox>
                </v:shape>
                <v:shape id="Прямая со стрелкой 604" o:spid="_x0000_s1096" type="#_x0000_t32" style="position:absolute;left:48768;top:17907;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Прямая соединительная линия 605" o:spid="_x0000_s1097" style="position:absolute;visibility:visible;mso-wrap-style:square" from="46863,8763" to="4876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Прямая соединительная линия 606" o:spid="_x0000_s1098" style="position:absolute;visibility:visible;mso-wrap-style:square" from="46863,24098"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Прямая соединительная линия 607" o:spid="_x0000_s1099" style="position:absolute;flip:x;visibility:visible;mso-wrap-style:square" from="48768,8763"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shape id="Прямая со стрелкой 608" o:spid="_x0000_s1100" type="#_x0000_t32" style="position:absolute;left:33528;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chsQAAADbAAAADwAAAGRycy9kb3ducmV2LnhtbESPQUvDQBSE74L/YXmCN7sxSLVpt0UL&#10;gifRJqX09si+JsHs27D72sb+elcQPA4z8w2zWI2uVycKsfNs4H6SgSKuve24MVCVr3dPoKIgW+w9&#10;k4FvirBaXl8tsLD+zJ902kijEoRjgQZakaHQOtYtOYwTPxAn7+CDQ0kyNNoGPCe463WeZVPtsOO0&#10;0OJA65bqr83RGdju5GHs3itbXkJZSf6yn300gzG3N+PzHJTQKP/hv/abNZA/wu+X9AP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C5yGxAAAANsAAAAPAAAAAAAAAAAA&#10;AAAAAKECAABkcnMvZG93bnJldi54bWxQSwUGAAAAAAQABAD5AAAAkgMAAAAA&#10;" strokeweight="2.25pt">
                  <v:stroke endarrow="open" linestyle="thinThin"/>
                </v:shape>
                <v:shape id="Прямая со стрелкой 609" o:spid="_x0000_s1101" type="#_x0000_t32" style="position:absolute;left:36480;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I9MEAAADbAAAADwAAAGRycy9kb3ducmV2LnhtbERPTWvCQBC9F/wPywi91Y2hSJu6Si0U&#10;PJVqUsTbkJ0modnZsDtq2l/vHoQeH+97uR5dr84UYufZwHyWgSKuve24MVCV7w9PoKIgW+w9k4Ff&#10;irBeTe6WWFh/4R2d99KoFMKxQAOtyFBoHeuWHMaZH4gT9+2DQ0kwNNoGvKRw1+s8yxbaYcepocWB&#10;3lqqf/YnZ+DrII9j91HZ8i+UleSb4/NnMxhzPx1fX0AJjfIvvrm31kCexqYv6Qfo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lAj0wQAAANsAAAAPAAAAAAAAAAAAAAAA&#10;AKECAABkcnMvZG93bnJldi54bWxQSwUGAAAAAAQABAD5AAAAjwMAAAAA&#10;" strokeweight="2.25pt">
                  <v:stroke endarrow="open" linestyle="thinThin"/>
                </v:shape>
                <v:shape id="Прямая со стрелкой 610" o:spid="_x0000_s1102" type="#_x0000_t32" style="position:absolute;left:68865;top:17907;width:2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QD8MAAADbAAAADwAAAGRycy9kb3ducmV2LnhtbESPQWsCMRSE70L/Q3gFb5p1haJb4yKC&#10;6MFDqy29PpLnZnXzsmyibvvrm0LB4zAz3zCLsneNuFEXas8KJuMMBLH2puZKwcdxM5qBCBHZYOOZ&#10;FHxTgHL5NFhgYfyd3+l2iJVIEA4FKrAxtoWUQVtyGMa+JU7eyXcOY5JdJU2H9wR3jcyz7EU6rDkt&#10;WGxpbUlfDlenIOP9Np7IXvu36ZfWc/qRn5uzUsPnfvUKIlIfH+H/9s4oyOf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EA/DAAAA2wAAAA8AAAAAAAAAAAAA&#10;AAAAoQIAAGRycy9kb3ducmV2LnhtbFBLBQYAAAAABAAEAPkAAACRAwAAAAA=&#10;" strokeweight="2.5pt">
                  <v:stroke endarrow="open" linestyle="thinThin"/>
                </v:shape>
              </v:group>
            </w:pict>
          </mc:Fallback>
        </mc:AlternateContent>
      </w: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CF1B5D">
      <w:pPr>
        <w:pStyle w:val="100"/>
        <w:widowControl w:val="0"/>
        <w:shd w:val="clear" w:color="auto" w:fill="auto"/>
        <w:tabs>
          <w:tab w:val="left" w:pos="-4678"/>
        </w:tabs>
        <w:spacing w:after="0" w:line="240" w:lineRule="auto"/>
        <w:ind w:left="3402" w:right="0" w:firstLine="0"/>
        <w:rPr>
          <w:color w:val="000000"/>
          <w:sz w:val="20"/>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312A8F">
      <w:pPr>
        <w:pStyle w:val="100"/>
        <w:widowControl w:val="0"/>
        <w:shd w:val="clear" w:color="auto" w:fill="auto"/>
        <w:tabs>
          <w:tab w:val="left" w:pos="-4678"/>
        </w:tabs>
        <w:spacing w:after="0" w:line="240" w:lineRule="auto"/>
        <w:ind w:left="5103" w:right="0" w:firstLine="0"/>
        <w:jc w:val="left"/>
        <w:rPr>
          <w:color w:val="000000"/>
          <w:sz w:val="24"/>
          <w:szCs w:val="24"/>
        </w:rPr>
      </w:pPr>
    </w:p>
    <w:p w:rsidR="000D0485" w:rsidRDefault="000D0485" w:rsidP="00281244">
      <w:pPr>
        <w:pStyle w:val="100"/>
        <w:widowControl w:val="0"/>
        <w:shd w:val="clear" w:color="auto" w:fill="auto"/>
        <w:tabs>
          <w:tab w:val="left" w:pos="-4678"/>
        </w:tabs>
        <w:spacing w:after="0" w:line="240" w:lineRule="auto"/>
        <w:ind w:left="5103" w:right="0" w:firstLine="0"/>
        <w:rPr>
          <w:color w:val="000000"/>
          <w:sz w:val="24"/>
          <w:szCs w:val="24"/>
        </w:rPr>
      </w:pPr>
    </w:p>
    <w:p w:rsidR="000D0485" w:rsidRPr="000178BA"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r w:rsidRPr="000178BA">
        <w:rPr>
          <w:color w:val="000000"/>
          <w:sz w:val="24"/>
          <w:szCs w:val="24"/>
        </w:rPr>
        <w:lastRenderedPageBreak/>
        <w:t>Приложение № </w:t>
      </w:r>
      <w:r>
        <w:rPr>
          <w:color w:val="000000"/>
          <w:sz w:val="24"/>
          <w:szCs w:val="24"/>
        </w:rPr>
        <w:t>9</w:t>
      </w:r>
    </w:p>
    <w:p w:rsidR="000D0485" w:rsidRDefault="00C80C62" w:rsidP="00B66704">
      <w:pPr>
        <w:pStyle w:val="100"/>
        <w:widowControl w:val="0"/>
        <w:shd w:val="clear" w:color="auto" w:fill="auto"/>
        <w:tabs>
          <w:tab w:val="left" w:pos="-4678"/>
        </w:tabs>
        <w:spacing w:after="0" w:line="240" w:lineRule="auto"/>
        <w:ind w:left="5103" w:right="0" w:firstLine="0"/>
        <w:jc w:val="right"/>
        <w:rPr>
          <w:color w:val="000000"/>
          <w:sz w:val="22"/>
          <w:szCs w:val="22"/>
        </w:rPr>
      </w:pPr>
      <w:r>
        <w:rPr>
          <w:noProof/>
        </w:rPr>
        <mc:AlternateContent>
          <mc:Choice Requires="wps">
            <w:drawing>
              <wp:anchor distT="0" distB="0" distL="114300" distR="114300" simplePos="0" relativeHeight="251644416" behindDoc="0" locked="0" layoutInCell="1" allowOverlap="1">
                <wp:simplePos x="0" y="0"/>
                <wp:positionH relativeFrom="column">
                  <wp:posOffset>277495</wp:posOffset>
                </wp:positionH>
                <wp:positionV relativeFrom="paragraph">
                  <wp:posOffset>28575</wp:posOffset>
                </wp:positionV>
                <wp:extent cx="1752600" cy="1428750"/>
                <wp:effectExtent l="8255" t="11430" r="10795" b="7620"/>
                <wp:wrapNone/>
                <wp:docPr id="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E515F3" w:rsidRDefault="00E515F3" w:rsidP="00281244">
                            <w:pPr>
                              <w:jc w:val="center"/>
                            </w:pPr>
                          </w:p>
                          <w:p w:rsidR="00E515F3" w:rsidRDefault="00E515F3" w:rsidP="00281244">
                            <w:pPr>
                              <w:jc w:val="center"/>
                            </w:pPr>
                          </w:p>
                          <w:p w:rsidR="00E515F3" w:rsidRDefault="00E515F3" w:rsidP="00281244">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3" type="#_x0000_t202" style="position:absolute;left:0;text-align:left;margin-left:21.85pt;margin-top:2.25pt;width:138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1sLwIAAFw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">
                <v:textbox>
                  <w:txbxContent>
                    <w:p w:rsidR="00E515F3" w:rsidRDefault="00E515F3" w:rsidP="00281244">
                      <w:pPr>
                        <w:jc w:val="center"/>
                      </w:pPr>
                    </w:p>
                    <w:p w:rsidR="00E515F3" w:rsidRDefault="00E515F3" w:rsidP="00281244">
                      <w:pPr>
                        <w:jc w:val="center"/>
                      </w:pPr>
                    </w:p>
                    <w:p w:rsidR="00E515F3" w:rsidRDefault="00E515F3" w:rsidP="00281244">
                      <w:pPr>
                        <w:jc w:val="center"/>
                      </w:pPr>
                      <w:r>
                        <w:t>Бланк Администрации</w:t>
                      </w:r>
                    </w:p>
                  </w:txbxContent>
                </v:textbox>
              </v:shape>
            </w:pict>
          </mc:Fallback>
        </mc:AlternateContent>
      </w:r>
      <w:r w:rsidR="000D0485" w:rsidRPr="00312A8F">
        <w:rPr>
          <w:color w:val="000000"/>
          <w:sz w:val="22"/>
          <w:szCs w:val="22"/>
        </w:rPr>
        <w:t xml:space="preserve">к административному регламенту </w:t>
      </w: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Pr="00312A8F"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p>
    <w:p w:rsidR="000D0485" w:rsidRPr="003D087F" w:rsidRDefault="00C80C62" w:rsidP="00281244">
      <w:pPr>
        <w:tabs>
          <w:tab w:val="left" w:pos="5487"/>
          <w:tab w:val="left" w:leader="underscore" w:pos="9411"/>
        </w:tabs>
        <w:spacing w:line="263" w:lineRule="exact"/>
        <w:ind w:left="40" w:right="23" w:firstLine="680"/>
        <w:rPr>
          <w:color w:val="000000"/>
          <w:sz w:val="16"/>
          <w:szCs w:val="16"/>
        </w:rPr>
      </w:pPr>
      <w:r>
        <w:rPr>
          <w:noProof/>
        </w:rPr>
        <mc:AlternateContent>
          <mc:Choice Requires="wps">
            <w:drawing>
              <wp:anchor distT="0" distB="0" distL="114300" distR="114300" simplePos="0" relativeHeight="251643392" behindDoc="0" locked="0" layoutInCell="1" allowOverlap="1">
                <wp:simplePos x="0" y="0"/>
                <wp:positionH relativeFrom="column">
                  <wp:posOffset>-15875</wp:posOffset>
                </wp:positionH>
                <wp:positionV relativeFrom="paragraph">
                  <wp:posOffset>126365</wp:posOffset>
                </wp:positionV>
                <wp:extent cx="2331085" cy="755650"/>
                <wp:effectExtent l="635" t="2540" r="1905" b="3810"/>
                <wp:wrapNone/>
                <wp:docPr id="9"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15F3" w:rsidRDefault="00E515F3" w:rsidP="00281244">
                            <w:pPr>
                              <w:pStyle w:val="50"/>
                              <w:shd w:val="clear" w:color="auto" w:fill="auto"/>
                              <w:tabs>
                                <w:tab w:val="left" w:leader="underscore" w:pos="6653"/>
                              </w:tabs>
                              <w:spacing w:line="240" w:lineRule="auto"/>
                              <w:jc w:val="both"/>
                            </w:pPr>
                          </w:p>
                          <w:p w:rsidR="00E515F3" w:rsidRDefault="00E515F3" w:rsidP="00964E92">
                            <w:pPr>
                              <w:pStyle w:val="50"/>
                              <w:shd w:val="clear" w:color="auto" w:fill="auto"/>
                              <w:tabs>
                                <w:tab w:val="left" w:leader="underscore" w:pos="6653"/>
                              </w:tabs>
                              <w:spacing w:line="240" w:lineRule="auto"/>
                              <w:ind w:firstLine="102"/>
                              <w:jc w:val="both"/>
                            </w:pPr>
                            <w:r>
                              <w:t>_____________ № ____________</w:t>
                            </w:r>
                          </w:p>
                          <w:p w:rsidR="00E515F3" w:rsidRPr="00445A71" w:rsidRDefault="00E515F3"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104" type="#_x0000_t202" style="position:absolute;left:0;text-align:left;margin-left:-1.25pt;margin-top:9.95pt;width:183.55pt;height: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2JlAIAABc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" stroked="f" strokeweight=".5pt">
                <v:textbox>
                  <w:txbxContent>
                    <w:p w:rsidR="00E515F3" w:rsidRDefault="00E515F3" w:rsidP="00281244">
                      <w:pPr>
                        <w:pStyle w:val="50"/>
                        <w:shd w:val="clear" w:color="auto" w:fill="auto"/>
                        <w:tabs>
                          <w:tab w:val="left" w:leader="underscore" w:pos="6653"/>
                        </w:tabs>
                        <w:spacing w:line="240" w:lineRule="auto"/>
                        <w:jc w:val="both"/>
                      </w:pPr>
                    </w:p>
                    <w:p w:rsidR="00E515F3" w:rsidRDefault="00E515F3" w:rsidP="00964E92">
                      <w:pPr>
                        <w:pStyle w:val="50"/>
                        <w:shd w:val="clear" w:color="auto" w:fill="auto"/>
                        <w:tabs>
                          <w:tab w:val="left" w:leader="underscore" w:pos="6653"/>
                        </w:tabs>
                        <w:spacing w:line="240" w:lineRule="auto"/>
                        <w:ind w:firstLine="102"/>
                        <w:jc w:val="both"/>
                      </w:pPr>
                      <w:r>
                        <w:t>_____________ № ____________</w:t>
                      </w:r>
                    </w:p>
                    <w:p w:rsidR="00E515F3" w:rsidRPr="00445A71" w:rsidRDefault="00E515F3" w:rsidP="00964E92">
                      <w:pPr>
                        <w:pStyle w:val="50"/>
                        <w:shd w:val="clear" w:color="auto" w:fill="auto"/>
                        <w:tabs>
                          <w:tab w:val="left" w:leader="underscore" w:pos="6653"/>
                        </w:tabs>
                        <w:spacing w:before="120" w:line="240" w:lineRule="auto"/>
                        <w:ind w:firstLine="102"/>
                        <w:jc w:val="both"/>
                      </w:pPr>
                      <w:r>
                        <w:t>На № ________от_____________</w:t>
                      </w:r>
                    </w:p>
                  </w:txbxContent>
                </v:textbox>
              </v:shape>
            </w:pict>
          </mc:Fallback>
        </mc:AlternateContent>
      </w:r>
      <w:r w:rsidR="000D0485" w:rsidRPr="003D087F">
        <w:rPr>
          <w:color w:val="000000"/>
          <w:sz w:val="16"/>
          <w:szCs w:val="16"/>
        </w:rPr>
        <w:t xml:space="preserve">                                                                                        </w:t>
      </w:r>
    </w:p>
    <w:p w:rsidR="000D0485" w:rsidRDefault="000D0485" w:rsidP="00A03A80">
      <w:pPr>
        <w:pStyle w:val="90"/>
        <w:shd w:val="clear" w:color="auto" w:fill="auto"/>
        <w:tabs>
          <w:tab w:val="right" w:pos="9436"/>
        </w:tabs>
        <w:spacing w:after="0" w:line="240" w:lineRule="auto"/>
        <w:ind w:left="5812" w:firstLine="0"/>
        <w:jc w:val="left"/>
        <w:rPr>
          <w:sz w:val="28"/>
          <w:szCs w:val="28"/>
        </w:rPr>
      </w:pPr>
      <w:r>
        <w:rPr>
          <w:sz w:val="28"/>
          <w:szCs w:val="28"/>
        </w:rPr>
        <w:t>_________________________________</w:t>
      </w:r>
    </w:p>
    <w:p w:rsidR="000D0485" w:rsidRDefault="000D0485" w:rsidP="00A03A80">
      <w:pPr>
        <w:tabs>
          <w:tab w:val="right" w:pos="9436"/>
        </w:tabs>
        <w:spacing w:before="120"/>
        <w:rPr>
          <w:b/>
          <w:bCs/>
          <w:color w:val="000000"/>
          <w:sz w:val="28"/>
          <w:szCs w:val="28"/>
        </w:rPr>
      </w:pPr>
      <w:r>
        <w:rPr>
          <w:b/>
          <w:bCs/>
          <w:color w:val="000000"/>
          <w:sz w:val="28"/>
          <w:szCs w:val="28"/>
        </w:rPr>
        <w:t xml:space="preserve">                                                                                   _________________________________            </w:t>
      </w:r>
    </w:p>
    <w:p w:rsidR="000D0485" w:rsidRPr="00B062CE" w:rsidRDefault="000D0485" w:rsidP="00B062CE">
      <w:pPr>
        <w:tabs>
          <w:tab w:val="right" w:pos="9436"/>
        </w:tabs>
        <w:rPr>
          <w:color w:val="000000"/>
          <w:sz w:val="28"/>
          <w:szCs w:val="28"/>
          <w:vertAlign w:val="superscript"/>
        </w:rPr>
      </w:pPr>
      <w:r>
        <w:rPr>
          <w:b/>
          <w:bCs/>
          <w:color w:val="000000"/>
          <w:sz w:val="28"/>
          <w:szCs w:val="28"/>
        </w:rPr>
        <w:t xml:space="preserve">                                                                                     </w:t>
      </w:r>
      <w:r w:rsidRPr="00B062CE">
        <w:rPr>
          <w:color w:val="000000"/>
          <w:sz w:val="28"/>
          <w:szCs w:val="28"/>
          <w:vertAlign w:val="superscript"/>
        </w:rPr>
        <w:t xml:space="preserve">(наименование </w:t>
      </w:r>
      <w:r>
        <w:rPr>
          <w:color w:val="000000"/>
          <w:sz w:val="28"/>
          <w:szCs w:val="28"/>
          <w:vertAlign w:val="superscript"/>
        </w:rPr>
        <w:t>и адрес владельца автомобильной дороги</w:t>
      </w:r>
      <w:r w:rsidRPr="00B062CE">
        <w:rPr>
          <w:color w:val="000000"/>
          <w:sz w:val="28"/>
          <w:szCs w:val="28"/>
          <w:vertAlign w:val="superscript"/>
        </w:rPr>
        <w:t>)</w:t>
      </w:r>
    </w:p>
    <w:p w:rsidR="000D0485" w:rsidRDefault="000D0485" w:rsidP="00B062CE">
      <w:pPr>
        <w:ind w:right="5528"/>
        <w:jc w:val="both"/>
      </w:pPr>
      <w:r w:rsidRPr="008E3A11">
        <w:t>О согласовании маршрут</w:t>
      </w:r>
      <w:r>
        <w:t>а транспортного</w:t>
      </w:r>
    </w:p>
    <w:p w:rsidR="000D0485" w:rsidRPr="008E3A11" w:rsidRDefault="000D0485" w:rsidP="00B062CE">
      <w:pPr>
        <w:spacing w:line="216" w:lineRule="auto"/>
        <w:ind w:right="5527"/>
        <w:jc w:val="both"/>
      </w:pPr>
      <w:r>
        <w:t xml:space="preserve">средства. </w:t>
      </w:r>
    </w:p>
    <w:p w:rsidR="000D0485" w:rsidRDefault="000D0485" w:rsidP="00B062CE">
      <w:pPr>
        <w:tabs>
          <w:tab w:val="right" w:pos="9436"/>
        </w:tabs>
        <w:spacing w:line="216" w:lineRule="auto"/>
        <w:ind w:left="40" w:right="23" w:hanging="40"/>
        <w:jc w:val="center"/>
        <w:rPr>
          <w:b/>
          <w:bCs/>
          <w:color w:val="000000"/>
          <w:sz w:val="28"/>
          <w:szCs w:val="28"/>
        </w:rPr>
      </w:pPr>
    </w:p>
    <w:p w:rsidR="000D0485" w:rsidRPr="003746CA" w:rsidRDefault="000D0485" w:rsidP="00B062CE">
      <w:pPr>
        <w:tabs>
          <w:tab w:val="right" w:pos="9436"/>
        </w:tabs>
        <w:spacing w:line="216" w:lineRule="auto"/>
        <w:ind w:left="40" w:right="23" w:hanging="40"/>
        <w:jc w:val="center"/>
        <w:rPr>
          <w:b/>
          <w:bCs/>
          <w:color w:val="000000"/>
          <w:sz w:val="28"/>
          <w:szCs w:val="28"/>
        </w:rPr>
      </w:pPr>
      <w:r w:rsidRPr="003746CA">
        <w:rPr>
          <w:b/>
          <w:bCs/>
          <w:color w:val="000000"/>
          <w:sz w:val="28"/>
          <w:szCs w:val="28"/>
        </w:rPr>
        <w:t>З А Я В К А</w:t>
      </w:r>
    </w:p>
    <w:p w:rsidR="000D0485" w:rsidRPr="003746CA" w:rsidRDefault="000D0485" w:rsidP="00B062CE">
      <w:pPr>
        <w:tabs>
          <w:tab w:val="right" w:pos="9436"/>
        </w:tabs>
        <w:spacing w:line="216" w:lineRule="auto"/>
        <w:ind w:left="40" w:hanging="40"/>
        <w:jc w:val="center"/>
        <w:rPr>
          <w:b/>
          <w:bCs/>
          <w:color w:val="000000"/>
          <w:sz w:val="28"/>
          <w:szCs w:val="28"/>
        </w:rPr>
      </w:pPr>
      <w:r w:rsidRPr="003746CA">
        <w:rPr>
          <w:b/>
          <w:bCs/>
          <w:color w:val="000000"/>
          <w:sz w:val="28"/>
          <w:szCs w:val="28"/>
        </w:rPr>
        <w:t>на согласование маршрута на перевозку крупногабаритного и (или) тяжеловесного груза</w:t>
      </w:r>
    </w:p>
    <w:p w:rsidR="000D0485" w:rsidRPr="003746CA" w:rsidRDefault="000D0485" w:rsidP="00B062CE">
      <w:pPr>
        <w:tabs>
          <w:tab w:val="right" w:pos="9436"/>
        </w:tabs>
        <w:spacing w:line="216" w:lineRule="auto"/>
        <w:ind w:left="40" w:hanging="40"/>
        <w:jc w:val="both"/>
        <w:rPr>
          <w:color w:val="000000"/>
          <w:sz w:val="28"/>
          <w:szCs w:val="28"/>
        </w:rPr>
      </w:pPr>
    </w:p>
    <w:p w:rsidR="000D0485" w:rsidRDefault="000D0485" w:rsidP="00B062CE">
      <w:pPr>
        <w:pStyle w:val="50"/>
        <w:shd w:val="clear" w:color="auto" w:fill="auto"/>
        <w:spacing w:line="216" w:lineRule="auto"/>
        <w:ind w:left="0" w:right="0" w:firstLine="709"/>
        <w:jc w:val="both"/>
        <w:rPr>
          <w:sz w:val="28"/>
          <w:szCs w:val="28"/>
        </w:rPr>
      </w:pPr>
      <w:r w:rsidRPr="003746CA">
        <w:rPr>
          <w:color w:val="000000"/>
          <w:sz w:val="28"/>
          <w:szCs w:val="28"/>
        </w:rPr>
        <w:t>В соответствии с частями 1, 4, 6 статьи 31 Федерального закона от 8 ноября 2007 года № 257-ФЗ</w:t>
      </w:r>
      <w:r>
        <w:rPr>
          <w:color w:val="000000"/>
          <w:sz w:val="28"/>
          <w:szCs w:val="28"/>
        </w:rPr>
        <w:t xml:space="preserve"> «</w:t>
      </w:r>
      <w:r w:rsidRPr="00D747DA">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rPr>
        <w:t>»</w:t>
      </w:r>
      <w:r w:rsidRPr="003746CA">
        <w:rPr>
          <w:color w:val="000000"/>
          <w:sz w:val="28"/>
          <w:szCs w:val="28"/>
        </w:rPr>
        <w:t>, Приказом Министерства транспорта Российской Федерации от 24.07.2012г. № 258 «</w:t>
      </w:r>
      <w:r w:rsidRPr="00D747DA">
        <w:rPr>
          <w:color w:val="000000"/>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color w:val="000000"/>
          <w:sz w:val="28"/>
          <w:szCs w:val="28"/>
        </w:rPr>
        <w:t>» (далее – Порядок)</w:t>
      </w:r>
      <w:r w:rsidRPr="003746CA">
        <w:rPr>
          <w:color w:val="000000"/>
          <w:sz w:val="28"/>
          <w:szCs w:val="28"/>
        </w:rPr>
        <w:t>, направляю для согласования маршрут перевозки тяжеловесного и (или) крупногабаритного груза</w:t>
      </w:r>
      <w:r w:rsidRPr="003746CA">
        <w:rPr>
          <w:sz w:val="28"/>
          <w:szCs w:val="28"/>
        </w:rPr>
        <w:t xml:space="preserve"> по автомобильным дорогам, находящимся в Вашем ведении</w:t>
      </w:r>
      <w:r>
        <w:rPr>
          <w:sz w:val="28"/>
          <w:szCs w:val="28"/>
        </w:rPr>
        <w:t>, согласно прилагаемым заявлениям</w:t>
      </w:r>
      <w:r w:rsidRPr="003746CA">
        <w:rPr>
          <w:sz w:val="28"/>
          <w:szCs w:val="28"/>
        </w:rPr>
        <w:t>.</w:t>
      </w:r>
    </w:p>
    <w:p w:rsidR="000D0485" w:rsidRPr="002D4672" w:rsidRDefault="000D0485" w:rsidP="00FD51B3">
      <w:pPr>
        <w:tabs>
          <w:tab w:val="left" w:leader="underscore" w:pos="6653"/>
        </w:tabs>
        <w:spacing w:before="120"/>
        <w:ind w:left="40" w:right="23" w:hanging="40"/>
        <w:rPr>
          <w:color w:val="000000"/>
        </w:rPr>
      </w:pPr>
      <w:r w:rsidRPr="002D4672">
        <w:rPr>
          <w:b/>
          <w:bCs/>
          <w:color w:val="000000"/>
          <w:sz w:val="26"/>
          <w:szCs w:val="26"/>
        </w:rPr>
        <w:t xml:space="preserve">1. </w:t>
      </w:r>
      <w:r w:rsidRPr="002D4672">
        <w:rPr>
          <w:b/>
          <w:bCs/>
          <w:color w:val="000000"/>
          <w:spacing w:val="10"/>
          <w:sz w:val="26"/>
          <w:szCs w:val="26"/>
        </w:rPr>
        <w:t>Вид перевозки</w:t>
      </w:r>
      <w:r w:rsidRPr="002D4672">
        <w:rPr>
          <w:color w:val="000000"/>
        </w:rPr>
        <w:t xml:space="preserve"> ___________________________________________________________________</w:t>
      </w:r>
    </w:p>
    <w:p w:rsidR="000D0485" w:rsidRPr="002D4672" w:rsidRDefault="000D0485" w:rsidP="00FD51B3">
      <w:pPr>
        <w:spacing w:before="120" w:after="120" w:line="260" w:lineRule="exact"/>
        <w:ind w:right="23"/>
        <w:rPr>
          <w:b/>
          <w:bCs/>
          <w:color w:val="000000"/>
          <w:spacing w:val="10"/>
          <w:sz w:val="26"/>
          <w:szCs w:val="26"/>
        </w:rPr>
      </w:pPr>
      <w:r w:rsidRPr="002D4672">
        <w:rPr>
          <w:b/>
          <w:bCs/>
          <w:color w:val="000000"/>
          <w:spacing w:val="10"/>
          <w:sz w:val="26"/>
          <w:szCs w:val="26"/>
        </w:rPr>
        <w:t>2. Маршрут движения: ____________________</w:t>
      </w:r>
      <w:r>
        <w:rPr>
          <w:b/>
          <w:bCs/>
          <w:color w:val="000000"/>
          <w:spacing w:val="10"/>
          <w:sz w:val="26"/>
          <w:szCs w:val="26"/>
        </w:rPr>
        <w:t>_</w:t>
      </w:r>
      <w:r w:rsidRPr="002D4672">
        <w:rPr>
          <w:b/>
          <w:bCs/>
          <w:color w:val="000000"/>
          <w:spacing w:val="10"/>
          <w:sz w:val="26"/>
          <w:szCs w:val="26"/>
        </w:rPr>
        <w:t>______________________________</w:t>
      </w:r>
    </w:p>
    <w:p w:rsidR="000D0485" w:rsidRPr="002D4672" w:rsidRDefault="000D0485" w:rsidP="00FD51B3">
      <w:pPr>
        <w:spacing w:before="120" w:after="120" w:line="260" w:lineRule="exact"/>
        <w:ind w:right="23"/>
        <w:rPr>
          <w:b/>
          <w:bCs/>
          <w:color w:val="000000"/>
          <w:spacing w:val="10"/>
          <w:sz w:val="26"/>
          <w:szCs w:val="26"/>
        </w:rPr>
      </w:pPr>
      <w:r w:rsidRPr="002D4672">
        <w:rPr>
          <w:b/>
          <w:bCs/>
          <w:color w:val="000000"/>
          <w:spacing w:val="10"/>
          <w:sz w:val="26"/>
          <w:szCs w:val="26"/>
        </w:rPr>
        <w:t>__________________________</w:t>
      </w:r>
      <w:r>
        <w:rPr>
          <w:b/>
          <w:bCs/>
          <w:color w:val="000000"/>
          <w:spacing w:val="10"/>
          <w:sz w:val="26"/>
          <w:szCs w:val="26"/>
        </w:rPr>
        <w:t>_</w:t>
      </w:r>
      <w:r w:rsidRPr="002D4672">
        <w:rPr>
          <w:b/>
          <w:bCs/>
          <w:color w:val="000000"/>
          <w:spacing w:val="10"/>
          <w:sz w:val="26"/>
          <w:szCs w:val="26"/>
        </w:rPr>
        <w:t>______________________________________________</w:t>
      </w:r>
    </w:p>
    <w:p w:rsidR="000D0485" w:rsidRPr="002D4672" w:rsidRDefault="000D0485" w:rsidP="00FD51B3">
      <w:pPr>
        <w:spacing w:before="84" w:line="256" w:lineRule="exact"/>
        <w:ind w:right="23"/>
        <w:jc w:val="both"/>
        <w:rPr>
          <w:color w:val="000000"/>
          <w:sz w:val="14"/>
          <w:szCs w:val="14"/>
        </w:rPr>
      </w:pPr>
      <w:r w:rsidRPr="002D4672">
        <w:rPr>
          <w:color w:val="000000"/>
          <w:sz w:val="14"/>
          <w:szCs w:val="14"/>
        </w:rPr>
        <w:t>________________________________________________</w:t>
      </w:r>
      <w:r>
        <w:rPr>
          <w:color w:val="000000"/>
          <w:sz w:val="14"/>
          <w:szCs w:val="14"/>
        </w:rPr>
        <w:t>______</w:t>
      </w:r>
      <w:r w:rsidRPr="002D4672">
        <w:rPr>
          <w:color w:val="000000"/>
          <w:sz w:val="14"/>
          <w:szCs w:val="14"/>
        </w:rPr>
        <w:t>________________________________________________________________________________________</w:t>
      </w:r>
    </w:p>
    <w:p w:rsidR="000D0485" w:rsidRPr="002D4672" w:rsidRDefault="000D0485" w:rsidP="00FD51B3">
      <w:pPr>
        <w:spacing w:line="256" w:lineRule="exact"/>
        <w:ind w:right="23"/>
        <w:jc w:val="center"/>
        <w:rPr>
          <w:color w:val="000000"/>
          <w:sz w:val="14"/>
          <w:szCs w:val="14"/>
        </w:rPr>
      </w:pPr>
      <w:r w:rsidRPr="002D4672">
        <w:rPr>
          <w:color w:val="000000"/>
          <w:sz w:val="14"/>
          <w:szCs w:val="14"/>
        </w:rPr>
        <w:t>(наименование автомобильной дороги)</w:t>
      </w:r>
    </w:p>
    <w:p w:rsidR="000D0485" w:rsidRPr="002D4672" w:rsidRDefault="000D0485" w:rsidP="00FD51B3">
      <w:pPr>
        <w:pStyle w:val="50"/>
        <w:shd w:val="clear" w:color="auto" w:fill="auto"/>
        <w:spacing w:line="240" w:lineRule="auto"/>
        <w:ind w:left="0" w:firstLine="0"/>
        <w:jc w:val="left"/>
        <w:rPr>
          <w:b/>
          <w:bCs/>
          <w:color w:val="000000"/>
          <w:spacing w:val="10"/>
          <w:sz w:val="26"/>
          <w:szCs w:val="26"/>
        </w:rPr>
      </w:pPr>
      <w:r w:rsidRPr="002D4672">
        <w:rPr>
          <w:b/>
          <w:bCs/>
          <w:sz w:val="26"/>
          <w:szCs w:val="26"/>
        </w:rPr>
        <w:t xml:space="preserve">3. </w:t>
      </w:r>
      <w:r w:rsidRPr="002D4672">
        <w:rPr>
          <w:b/>
          <w:bCs/>
          <w:color w:val="000000"/>
          <w:spacing w:val="10"/>
          <w:sz w:val="26"/>
          <w:szCs w:val="26"/>
        </w:rPr>
        <w:t>Наименование и адрес владельца транспортного средства:__________________</w:t>
      </w:r>
    </w:p>
    <w:p w:rsidR="000D0485" w:rsidRPr="002D4672" w:rsidRDefault="000D0485" w:rsidP="00FD51B3">
      <w:pPr>
        <w:pStyle w:val="50"/>
        <w:shd w:val="clear" w:color="auto" w:fill="auto"/>
        <w:spacing w:line="240" w:lineRule="auto"/>
        <w:ind w:left="0" w:firstLine="0"/>
        <w:jc w:val="left"/>
        <w:rPr>
          <w:b/>
          <w:bCs/>
          <w:color w:val="000000"/>
          <w:spacing w:val="10"/>
          <w:sz w:val="26"/>
          <w:szCs w:val="26"/>
        </w:rPr>
      </w:pPr>
      <w:r w:rsidRPr="002D4672">
        <w:rPr>
          <w:b/>
          <w:bCs/>
          <w:color w:val="000000"/>
          <w:spacing w:val="10"/>
          <w:sz w:val="26"/>
          <w:szCs w:val="26"/>
        </w:rPr>
        <w:t>_________________________________________________________________________</w:t>
      </w:r>
    </w:p>
    <w:p w:rsidR="000D0485" w:rsidRPr="002D4672" w:rsidRDefault="000D0485" w:rsidP="00FD51B3">
      <w:pPr>
        <w:pStyle w:val="50"/>
        <w:shd w:val="clear" w:color="auto" w:fill="auto"/>
        <w:spacing w:before="120" w:line="240" w:lineRule="auto"/>
        <w:ind w:left="0" w:firstLine="0"/>
        <w:jc w:val="left"/>
        <w:rPr>
          <w:b/>
          <w:bCs/>
          <w:sz w:val="26"/>
          <w:szCs w:val="26"/>
        </w:rPr>
      </w:pPr>
      <w:r w:rsidRPr="002D4672">
        <w:rPr>
          <w:b/>
          <w:bCs/>
          <w:sz w:val="26"/>
          <w:szCs w:val="26"/>
        </w:rPr>
        <w:t>4. Предполагаемый срок и количество поездок ____________________________________</w:t>
      </w:r>
    </w:p>
    <w:p w:rsidR="000D0485" w:rsidRPr="002D4672" w:rsidRDefault="000D0485" w:rsidP="00FD51B3">
      <w:pPr>
        <w:pStyle w:val="50"/>
        <w:shd w:val="clear" w:color="auto" w:fill="auto"/>
        <w:spacing w:before="120" w:after="240" w:line="240" w:lineRule="auto"/>
        <w:ind w:left="0" w:firstLine="0"/>
        <w:jc w:val="left"/>
        <w:rPr>
          <w:b/>
          <w:bCs/>
          <w:sz w:val="26"/>
          <w:szCs w:val="26"/>
        </w:rPr>
      </w:pPr>
      <w:r w:rsidRPr="002D4672">
        <w:rPr>
          <w:b/>
          <w:bCs/>
          <w:sz w:val="26"/>
          <w:szCs w:val="26"/>
        </w:rPr>
        <w:t>5. Характеристика груза</w:t>
      </w:r>
    </w:p>
    <w:tbl>
      <w:tblPr>
        <w:tblW w:w="10110" w:type="dxa"/>
        <w:jc w:val="center"/>
        <w:tblLayout w:type="fixed"/>
        <w:tblCellMar>
          <w:left w:w="10" w:type="dxa"/>
          <w:right w:w="10" w:type="dxa"/>
        </w:tblCellMar>
        <w:tblLook w:val="00A0" w:firstRow="1" w:lastRow="0" w:firstColumn="1" w:lastColumn="0" w:noHBand="0" w:noVBand="0"/>
      </w:tblPr>
      <w:tblGrid>
        <w:gridCol w:w="567"/>
        <w:gridCol w:w="6049"/>
        <w:gridCol w:w="1748"/>
        <w:gridCol w:w="1746"/>
      </w:tblGrid>
      <w:tr w:rsidR="000D0485" w:rsidRPr="002D4672">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right="23"/>
              <w:jc w:val="center"/>
              <w:rPr>
                <w:color w:val="000000"/>
              </w:rPr>
            </w:pPr>
            <w:r w:rsidRPr="002D4672">
              <w:rPr>
                <w:color w:val="000000"/>
              </w:rPr>
              <w:t>№ п/п</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0D0485" w:rsidRPr="002D4672" w:rsidRDefault="000D0485" w:rsidP="004C178D">
            <w:pPr>
              <w:ind w:right="23"/>
              <w:jc w:val="center"/>
              <w:rPr>
                <w:color w:val="000000"/>
              </w:rPr>
            </w:pPr>
            <w:r w:rsidRPr="002D4672">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0D0485" w:rsidRPr="002D4672" w:rsidRDefault="000D0485" w:rsidP="004C178D">
            <w:pPr>
              <w:ind w:left="260" w:right="23" w:hanging="95"/>
              <w:jc w:val="center"/>
              <w:rPr>
                <w:color w:val="000000"/>
              </w:rPr>
            </w:pPr>
            <w:r w:rsidRPr="002D4672">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0D0485" w:rsidRPr="002D4672" w:rsidRDefault="000D0485" w:rsidP="004C178D">
            <w:pPr>
              <w:ind w:left="140" w:right="23" w:hanging="95"/>
              <w:jc w:val="center"/>
              <w:rPr>
                <w:color w:val="000000"/>
              </w:rPr>
            </w:pPr>
            <w:r w:rsidRPr="002D4672">
              <w:rPr>
                <w:color w:val="000000"/>
              </w:rPr>
              <w:t>Масса</w:t>
            </w:r>
          </w:p>
        </w:tc>
      </w:tr>
      <w:tr w:rsidR="000D0485" w:rsidRPr="002D4672">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hanging="95"/>
              <w:jc w:val="both"/>
              <w:rPr>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hanging="95"/>
              <w:jc w:val="both"/>
              <w:rPr>
                <w:color w:val="000000"/>
              </w:rPr>
            </w:pPr>
          </w:p>
        </w:tc>
      </w:tr>
      <w:tr w:rsidR="000D0485" w:rsidRPr="002D4672">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firstLine="680"/>
              <w:jc w:val="both"/>
              <w:rPr>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0D0485" w:rsidRPr="002D4672" w:rsidRDefault="000D0485" w:rsidP="004C178D">
            <w:pPr>
              <w:ind w:left="40" w:right="23" w:firstLine="680"/>
              <w:jc w:val="both"/>
              <w:rPr>
                <w:color w:val="000000"/>
              </w:rPr>
            </w:pPr>
          </w:p>
        </w:tc>
      </w:tr>
    </w:tbl>
    <w:p w:rsidR="000D0485" w:rsidRPr="002D4672" w:rsidRDefault="000D0485" w:rsidP="00FD51B3">
      <w:pPr>
        <w:spacing w:before="120" w:after="120"/>
        <w:ind w:right="23"/>
        <w:rPr>
          <w:b/>
          <w:bCs/>
          <w:color w:val="000000"/>
          <w:spacing w:val="10"/>
          <w:sz w:val="26"/>
          <w:szCs w:val="26"/>
        </w:rPr>
      </w:pPr>
      <w:r w:rsidRPr="002D4672">
        <w:rPr>
          <w:b/>
          <w:bCs/>
          <w:color w:val="000000"/>
          <w:spacing w:val="10"/>
          <w:sz w:val="26"/>
          <w:szCs w:val="26"/>
        </w:rPr>
        <w:t>6. Сведения о транспортном средстве (автопоезде):</w:t>
      </w:r>
    </w:p>
    <w:p w:rsidR="000D0485" w:rsidRPr="002D4672" w:rsidRDefault="000D0485" w:rsidP="00FD51B3">
      <w:pPr>
        <w:rPr>
          <w:color w:val="000000"/>
          <w:spacing w:val="10"/>
        </w:rPr>
      </w:pPr>
      <w:r w:rsidRPr="002D4672">
        <w:rPr>
          <w:color w:val="000000"/>
          <w:spacing w:val="10"/>
        </w:rPr>
        <w:t>Марка, модель, государственный регистрационный знак транспортного средства________ ______________________________________________________________________________</w:t>
      </w:r>
    </w:p>
    <w:p w:rsidR="000D0485" w:rsidRPr="002D4672" w:rsidRDefault="000D0485" w:rsidP="00FD51B3">
      <w:pPr>
        <w:rPr>
          <w:color w:val="000000"/>
          <w:spacing w:val="10"/>
        </w:rPr>
      </w:pPr>
    </w:p>
    <w:p w:rsidR="000D0485" w:rsidRPr="002D4672" w:rsidRDefault="000D0485" w:rsidP="00FD51B3">
      <w:pPr>
        <w:spacing w:before="60"/>
        <w:rPr>
          <w:b/>
          <w:bCs/>
          <w:color w:val="000000"/>
          <w:spacing w:val="10"/>
          <w:sz w:val="26"/>
          <w:szCs w:val="26"/>
        </w:rPr>
      </w:pPr>
      <w:r w:rsidRPr="002D4672">
        <w:rPr>
          <w:b/>
          <w:bCs/>
          <w:color w:val="000000"/>
          <w:spacing w:val="10"/>
          <w:sz w:val="26"/>
          <w:szCs w:val="26"/>
        </w:rPr>
        <w:lastRenderedPageBreak/>
        <w:t>Параметры транспортного средства (автопоезда):</w:t>
      </w:r>
    </w:p>
    <w:p w:rsidR="000D0485" w:rsidRPr="002D4672" w:rsidRDefault="000D0485" w:rsidP="00FD51B3">
      <w:pPr>
        <w:spacing w:before="60"/>
        <w:rPr>
          <w:color w:val="000000"/>
          <w:spacing w:val="10"/>
        </w:rPr>
      </w:pPr>
      <w:r w:rsidRPr="002D4672">
        <w:rPr>
          <w:color w:val="000000"/>
          <w:spacing w:val="10"/>
        </w:rPr>
        <w:t>расстояние между осями _________________________________________________________</w:t>
      </w:r>
    </w:p>
    <w:p w:rsidR="000D0485" w:rsidRPr="002D4672" w:rsidRDefault="000D0485" w:rsidP="00FD51B3">
      <w:pPr>
        <w:spacing w:before="60"/>
        <w:rPr>
          <w:color w:val="000000"/>
          <w:spacing w:val="10"/>
        </w:rPr>
      </w:pPr>
      <w:r w:rsidRPr="002D4672">
        <w:rPr>
          <w:color w:val="000000"/>
          <w:spacing w:val="10"/>
        </w:rPr>
        <w:t xml:space="preserve">нагрузки на оси _________________________________________________________________ </w:t>
      </w:r>
    </w:p>
    <w:p w:rsidR="000D0485" w:rsidRPr="002D4672" w:rsidRDefault="000D0485" w:rsidP="00FD51B3">
      <w:pPr>
        <w:spacing w:before="60"/>
        <w:rPr>
          <w:color w:val="000000"/>
          <w:spacing w:val="10"/>
        </w:rPr>
      </w:pPr>
      <w:r w:rsidRPr="002D4672">
        <w:rPr>
          <w:color w:val="000000"/>
          <w:spacing w:val="10"/>
        </w:rPr>
        <w:t>количество осей_______________________</w:t>
      </w:r>
    </w:p>
    <w:p w:rsidR="000D0485" w:rsidRPr="002D4672" w:rsidRDefault="000D0485" w:rsidP="00FD51B3">
      <w:pPr>
        <w:spacing w:before="120"/>
        <w:rPr>
          <w:b/>
          <w:bCs/>
          <w:color w:val="000000"/>
          <w:spacing w:val="10"/>
        </w:rPr>
      </w:pPr>
      <w:r w:rsidRPr="002D4672">
        <w:rPr>
          <w:b/>
          <w:bCs/>
          <w:color w:val="000000"/>
          <w:spacing w:val="10"/>
        </w:rPr>
        <w:t xml:space="preserve">Масса транспортного средства (автопоезда): </w:t>
      </w:r>
    </w:p>
    <w:p w:rsidR="000D0485" w:rsidRPr="002D4672" w:rsidRDefault="000D0485" w:rsidP="00FD51B3">
      <w:pPr>
        <w:spacing w:before="60"/>
        <w:rPr>
          <w:color w:val="000000"/>
          <w:spacing w:val="10"/>
        </w:rPr>
      </w:pPr>
      <w:r w:rsidRPr="002D4672">
        <w:rPr>
          <w:color w:val="000000"/>
          <w:spacing w:val="10"/>
        </w:rPr>
        <w:t>без груза ________, в т.ч.: масса тягача ________ масса прицепа _______</w:t>
      </w:r>
    </w:p>
    <w:p w:rsidR="000D0485" w:rsidRPr="002D4672" w:rsidRDefault="000D0485" w:rsidP="00FD51B3">
      <w:pPr>
        <w:spacing w:before="60"/>
        <w:rPr>
          <w:color w:val="000000"/>
          <w:spacing w:val="10"/>
        </w:rPr>
      </w:pPr>
      <w:r w:rsidRPr="002D4672">
        <w:rPr>
          <w:color w:val="000000"/>
          <w:spacing w:val="10"/>
        </w:rPr>
        <w:t>с грузом  ________ , в т.ч.: масса тягача ________ масса прицепа _______</w:t>
      </w:r>
    </w:p>
    <w:p w:rsidR="000D0485" w:rsidRPr="002D4672" w:rsidRDefault="000D0485" w:rsidP="00FD51B3">
      <w:pPr>
        <w:spacing w:before="120"/>
        <w:rPr>
          <w:color w:val="000000"/>
          <w:spacing w:val="10"/>
        </w:rPr>
      </w:pPr>
      <w:r w:rsidRPr="002D4672">
        <w:rPr>
          <w:b/>
          <w:bCs/>
          <w:color w:val="000000"/>
          <w:spacing w:val="10"/>
        </w:rPr>
        <w:t xml:space="preserve">Габариты транспортного средства (автопоезда): </w:t>
      </w:r>
      <w:r w:rsidRPr="002D4672">
        <w:rPr>
          <w:color w:val="000000"/>
          <w:spacing w:val="10"/>
        </w:rPr>
        <w:t xml:space="preserve">длина __________ ширина ___________ </w:t>
      </w:r>
    </w:p>
    <w:p w:rsidR="000D0485" w:rsidRPr="002D4672" w:rsidRDefault="000D0485" w:rsidP="00FD51B3">
      <w:pPr>
        <w:spacing w:before="120"/>
        <w:rPr>
          <w:color w:val="000000"/>
          <w:spacing w:val="10"/>
        </w:rPr>
      </w:pPr>
      <w:r w:rsidRPr="002D4672">
        <w:rPr>
          <w:color w:val="000000"/>
          <w:spacing w:val="10"/>
        </w:rPr>
        <w:t>высота ___________</w:t>
      </w:r>
    </w:p>
    <w:p w:rsidR="000D0485" w:rsidRPr="002D4672" w:rsidRDefault="000D0485" w:rsidP="00FD51B3">
      <w:pPr>
        <w:spacing w:after="120"/>
        <w:ind w:right="23"/>
        <w:rPr>
          <w:b/>
          <w:bCs/>
          <w:color w:val="000000"/>
          <w:spacing w:val="10"/>
        </w:rPr>
      </w:pPr>
    </w:p>
    <w:p w:rsidR="000D0485" w:rsidRPr="002D4672" w:rsidRDefault="000D0485" w:rsidP="00FD51B3">
      <w:pPr>
        <w:spacing w:after="120"/>
        <w:ind w:right="23"/>
        <w:rPr>
          <w:b/>
          <w:bCs/>
          <w:color w:val="000000"/>
          <w:spacing w:val="10"/>
          <w:sz w:val="26"/>
          <w:szCs w:val="26"/>
        </w:rPr>
      </w:pPr>
      <w:r w:rsidRPr="002D4672">
        <w:rPr>
          <w:b/>
          <w:bCs/>
          <w:color w:val="000000"/>
          <w:spacing w:val="10"/>
          <w:sz w:val="26"/>
          <w:szCs w:val="26"/>
        </w:rPr>
        <w:t>7. Необходимость автомобиля прикрытия (сопровождения) ____________________</w:t>
      </w:r>
    </w:p>
    <w:p w:rsidR="000D0485" w:rsidRPr="002D4672" w:rsidRDefault="000D0485" w:rsidP="00FD51B3">
      <w:pPr>
        <w:spacing w:after="120"/>
        <w:ind w:right="23"/>
        <w:rPr>
          <w:b/>
          <w:bCs/>
          <w:color w:val="000000"/>
          <w:spacing w:val="10"/>
          <w:sz w:val="26"/>
          <w:szCs w:val="26"/>
        </w:rPr>
      </w:pPr>
      <w:r w:rsidRPr="002D4672">
        <w:rPr>
          <w:b/>
          <w:bCs/>
          <w:color w:val="000000"/>
          <w:spacing w:val="10"/>
          <w:sz w:val="26"/>
          <w:szCs w:val="26"/>
        </w:rPr>
        <w:t>8. Предполагаемая скорость движения ______________________________________</w:t>
      </w:r>
    </w:p>
    <w:p w:rsidR="000D0485" w:rsidRPr="00FD51B3" w:rsidRDefault="000D0485" w:rsidP="00B062CE">
      <w:pPr>
        <w:pStyle w:val="50"/>
        <w:shd w:val="clear" w:color="auto" w:fill="auto"/>
        <w:spacing w:line="216" w:lineRule="auto"/>
        <w:ind w:left="0" w:right="0" w:firstLine="709"/>
        <w:jc w:val="both"/>
        <w:rPr>
          <w:sz w:val="28"/>
          <w:szCs w:val="28"/>
          <w:vertAlign w:val="superscript"/>
        </w:rPr>
      </w:pPr>
    </w:p>
    <w:p w:rsidR="000D0485" w:rsidRPr="009C4C8B" w:rsidRDefault="000D0485" w:rsidP="002970E4">
      <w:pPr>
        <w:spacing w:before="120" w:line="216" w:lineRule="auto"/>
        <w:ind w:firstLine="680"/>
        <w:jc w:val="both"/>
        <w:rPr>
          <w:color w:val="000000"/>
          <w:sz w:val="28"/>
          <w:szCs w:val="28"/>
        </w:rPr>
      </w:pPr>
      <w:r w:rsidRPr="009C4C8B">
        <w:rPr>
          <w:color w:val="000000"/>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w:t>
      </w:r>
      <w:r>
        <w:rPr>
          <w:color w:val="000000"/>
          <w:sz w:val="28"/>
          <w:szCs w:val="28"/>
        </w:rPr>
        <w:t xml:space="preserve"> не </w:t>
      </w:r>
      <w:r w:rsidRPr="009C4C8B">
        <w:rPr>
          <w:color w:val="000000"/>
          <w:sz w:val="28"/>
          <w:szCs w:val="28"/>
        </w:rPr>
        <w:t xml:space="preserve"> допускается.</w:t>
      </w:r>
    </w:p>
    <w:p w:rsidR="000D0485" w:rsidRPr="009C4C8B" w:rsidRDefault="000D0485" w:rsidP="002970E4">
      <w:pPr>
        <w:spacing w:before="120" w:line="216" w:lineRule="auto"/>
        <w:ind w:left="23" w:right="221" w:firstLine="680"/>
        <w:jc w:val="both"/>
        <w:rPr>
          <w:color w:val="000000"/>
          <w:sz w:val="28"/>
          <w:szCs w:val="28"/>
        </w:rPr>
      </w:pPr>
      <w:r w:rsidRPr="009C4C8B">
        <w:rPr>
          <w:color w:val="000000"/>
          <w:sz w:val="28"/>
          <w:szCs w:val="28"/>
        </w:rPr>
        <w:t>Согласование прошу произвести в сроки, не превышающие установленные п. 19 Порядка</w:t>
      </w:r>
      <w:r>
        <w:rPr>
          <w:color w:val="000000"/>
          <w:sz w:val="28"/>
          <w:szCs w:val="28"/>
        </w:rPr>
        <w:t xml:space="preserve">, утвержденного приказом </w:t>
      </w:r>
      <w:r w:rsidRPr="009C4C8B">
        <w:rPr>
          <w:color w:val="000000"/>
          <w:sz w:val="28"/>
          <w:szCs w:val="28"/>
        </w:rPr>
        <w:t>Министерства транспорта Российской   Федерации от 24.07.2012</w:t>
      </w:r>
      <w:r>
        <w:rPr>
          <w:color w:val="000000"/>
          <w:sz w:val="28"/>
          <w:szCs w:val="28"/>
        </w:rPr>
        <w:t xml:space="preserve"> </w:t>
      </w:r>
      <w:r w:rsidRPr="009C4C8B">
        <w:rPr>
          <w:color w:val="000000"/>
          <w:sz w:val="28"/>
          <w:szCs w:val="28"/>
        </w:rPr>
        <w:t>г. № 258.</w:t>
      </w:r>
    </w:p>
    <w:p w:rsidR="000D0485" w:rsidRPr="009308CA" w:rsidRDefault="000D0485" w:rsidP="002970E4">
      <w:pPr>
        <w:spacing w:before="120" w:line="216" w:lineRule="auto"/>
        <w:ind w:left="23" w:right="221" w:firstLine="680"/>
        <w:jc w:val="both"/>
        <w:rPr>
          <w:b/>
          <w:bCs/>
          <w:color w:val="000000"/>
          <w:sz w:val="28"/>
          <w:szCs w:val="28"/>
        </w:rPr>
      </w:pPr>
      <w:r w:rsidRPr="009308CA">
        <w:rPr>
          <w:color w:val="000000"/>
          <w:sz w:val="28"/>
          <w:szCs w:val="28"/>
        </w:rPr>
        <w:t xml:space="preserve">Результат согласования маршрута </w:t>
      </w:r>
      <w:r w:rsidRPr="009308CA">
        <w:rPr>
          <w:b/>
          <w:bCs/>
          <w:color w:val="000000"/>
          <w:sz w:val="28"/>
          <w:szCs w:val="28"/>
        </w:rPr>
        <w:t xml:space="preserve">прошу направить в адрес </w:t>
      </w:r>
      <w:r>
        <w:rPr>
          <w:b/>
          <w:bCs/>
          <w:color w:val="000000"/>
          <w:sz w:val="28"/>
          <w:szCs w:val="28"/>
        </w:rPr>
        <w:t>Администрации:</w:t>
      </w:r>
    </w:p>
    <w:p w:rsidR="000D0485" w:rsidRPr="00B350B6" w:rsidRDefault="000D0485" w:rsidP="00B062CE">
      <w:pPr>
        <w:spacing w:line="216" w:lineRule="auto"/>
        <w:jc w:val="both"/>
        <w:rPr>
          <w:color w:val="000000"/>
          <w:sz w:val="28"/>
          <w:szCs w:val="28"/>
        </w:rPr>
      </w:pPr>
      <w:r w:rsidRPr="00B350B6">
        <w:rPr>
          <w:color w:val="000000"/>
          <w:sz w:val="28"/>
          <w:szCs w:val="28"/>
        </w:rPr>
        <w:t xml:space="preserve">Адрес: </w:t>
      </w:r>
    </w:p>
    <w:p w:rsidR="000D0485" w:rsidRPr="00B66704" w:rsidRDefault="000D0485" w:rsidP="00B062CE">
      <w:pPr>
        <w:spacing w:line="216" w:lineRule="auto"/>
        <w:jc w:val="both"/>
        <w:rPr>
          <w:color w:val="000000"/>
          <w:sz w:val="28"/>
          <w:szCs w:val="28"/>
        </w:rPr>
      </w:pPr>
      <w:r w:rsidRPr="00B350B6">
        <w:rPr>
          <w:color w:val="000000"/>
          <w:sz w:val="28"/>
          <w:szCs w:val="28"/>
        </w:rPr>
        <w:t xml:space="preserve">Тел./факс </w:t>
      </w:r>
      <w:r>
        <w:rPr>
          <w:color w:val="000000"/>
          <w:sz w:val="28"/>
          <w:szCs w:val="28"/>
        </w:rPr>
        <w:t xml:space="preserve">                                   </w:t>
      </w:r>
      <w:r w:rsidRPr="00B66704">
        <w:rPr>
          <w:color w:val="000000"/>
          <w:sz w:val="28"/>
          <w:szCs w:val="28"/>
          <w:lang w:val="en-US"/>
        </w:rPr>
        <w:t>E</w:t>
      </w:r>
      <w:r w:rsidRPr="00B66704">
        <w:rPr>
          <w:color w:val="000000"/>
          <w:sz w:val="28"/>
          <w:szCs w:val="28"/>
        </w:rPr>
        <w:t>-</w:t>
      </w:r>
      <w:r w:rsidRPr="00B66704">
        <w:rPr>
          <w:color w:val="000000"/>
          <w:sz w:val="28"/>
          <w:szCs w:val="28"/>
          <w:lang w:val="en-US"/>
        </w:rPr>
        <w:t>mail</w:t>
      </w:r>
      <w:r w:rsidRPr="00B66704">
        <w:rPr>
          <w:color w:val="000000"/>
          <w:sz w:val="28"/>
          <w:szCs w:val="28"/>
        </w:rPr>
        <w:t xml:space="preserve">: </w:t>
      </w:r>
    </w:p>
    <w:p w:rsidR="000D0485" w:rsidRDefault="000D0485" w:rsidP="00B062CE">
      <w:pPr>
        <w:spacing w:line="216" w:lineRule="auto"/>
        <w:jc w:val="both"/>
        <w:rPr>
          <w:b/>
          <w:bCs/>
          <w:color w:val="000000"/>
          <w:sz w:val="28"/>
          <w:szCs w:val="28"/>
        </w:rPr>
      </w:pPr>
    </w:p>
    <w:p w:rsidR="000D0485" w:rsidRDefault="000D0485" w:rsidP="00B062CE">
      <w:pPr>
        <w:spacing w:line="216" w:lineRule="auto"/>
        <w:ind w:left="23" w:right="221" w:firstLine="680"/>
        <w:jc w:val="both"/>
        <w:rPr>
          <w:b/>
          <w:bCs/>
          <w:color w:val="000000"/>
          <w:sz w:val="22"/>
          <w:szCs w:val="22"/>
        </w:rPr>
      </w:pPr>
    </w:p>
    <w:p w:rsidR="000D0485" w:rsidRDefault="000D0485" w:rsidP="00B062CE">
      <w:pPr>
        <w:spacing w:line="216" w:lineRule="auto"/>
        <w:ind w:left="23" w:right="221" w:hanging="23"/>
        <w:jc w:val="both"/>
        <w:rPr>
          <w:color w:val="000000"/>
          <w:sz w:val="28"/>
          <w:szCs w:val="28"/>
        </w:rPr>
      </w:pPr>
      <w:r w:rsidRPr="00054A57">
        <w:rPr>
          <w:color w:val="000000"/>
          <w:sz w:val="22"/>
          <w:szCs w:val="22"/>
        </w:rPr>
        <w:t xml:space="preserve"> </w:t>
      </w:r>
      <w:r w:rsidRPr="00054A57">
        <w:rPr>
          <w:color w:val="000000"/>
          <w:sz w:val="28"/>
          <w:szCs w:val="28"/>
        </w:rPr>
        <w:t>Приложение:</w:t>
      </w:r>
    </w:p>
    <w:p w:rsidR="000D0485" w:rsidRDefault="000D0485" w:rsidP="00B062CE">
      <w:pPr>
        <w:spacing w:line="216" w:lineRule="auto"/>
        <w:ind w:left="23" w:right="221" w:hanging="23"/>
        <w:jc w:val="both"/>
        <w:rPr>
          <w:color w:val="000000"/>
          <w:sz w:val="28"/>
          <w:szCs w:val="28"/>
        </w:rPr>
      </w:pPr>
    </w:p>
    <w:p w:rsidR="000D0485" w:rsidRPr="003B678D" w:rsidRDefault="000D0485" w:rsidP="00B062CE">
      <w:pPr>
        <w:tabs>
          <w:tab w:val="left" w:pos="3885"/>
          <w:tab w:val="left" w:pos="7982"/>
        </w:tabs>
        <w:spacing w:line="216" w:lineRule="auto"/>
        <w:jc w:val="both"/>
        <w:rPr>
          <w:color w:val="000000"/>
          <w:sz w:val="28"/>
          <w:szCs w:val="28"/>
        </w:rPr>
      </w:pPr>
      <w:r>
        <w:rPr>
          <w:color w:val="000000"/>
          <w:sz w:val="28"/>
          <w:szCs w:val="28"/>
        </w:rPr>
        <w:t>_______________________________     ___________________   ____________________</w:t>
      </w:r>
    </w:p>
    <w:p w:rsidR="000D0485" w:rsidRDefault="000D0485" w:rsidP="00B062CE">
      <w:pPr>
        <w:spacing w:line="216" w:lineRule="auto"/>
        <w:ind w:left="20" w:right="23" w:hanging="20"/>
        <w:jc w:val="both"/>
        <w:rPr>
          <w:color w:val="000000"/>
          <w:sz w:val="19"/>
          <w:szCs w:val="19"/>
        </w:rPr>
      </w:pPr>
      <w:r>
        <w:rPr>
          <w:color w:val="000000"/>
          <w:sz w:val="19"/>
          <w:szCs w:val="19"/>
        </w:rPr>
        <w:t>(Должность уполномоченного лица Администрации)                           (подпись)                                  (Инициалы, фамилия)</w:t>
      </w:r>
    </w:p>
    <w:p w:rsidR="000D0485" w:rsidRDefault="000D0485" w:rsidP="00B062CE">
      <w:pPr>
        <w:spacing w:line="216" w:lineRule="auto"/>
        <w:ind w:left="20" w:right="23" w:hanging="20"/>
        <w:jc w:val="both"/>
        <w:rPr>
          <w:color w:val="000000"/>
          <w:sz w:val="19"/>
          <w:szCs w:val="19"/>
        </w:rPr>
      </w:pPr>
    </w:p>
    <w:p w:rsidR="000D0485" w:rsidRDefault="000D0485" w:rsidP="00B062CE">
      <w:pPr>
        <w:spacing w:line="216" w:lineRule="auto"/>
        <w:ind w:left="20" w:right="23" w:hanging="20"/>
        <w:jc w:val="both"/>
        <w:rPr>
          <w:color w:val="000000"/>
          <w:sz w:val="19"/>
          <w:szCs w:val="19"/>
        </w:rPr>
      </w:pPr>
    </w:p>
    <w:p w:rsidR="000D0485" w:rsidRDefault="000D0485" w:rsidP="00B062CE">
      <w:pPr>
        <w:spacing w:line="216" w:lineRule="auto"/>
        <w:ind w:left="20" w:right="23" w:hanging="20"/>
        <w:jc w:val="both"/>
        <w:rPr>
          <w:color w:val="000000"/>
          <w:sz w:val="19"/>
          <w:szCs w:val="19"/>
        </w:rPr>
      </w:pPr>
    </w:p>
    <w:p w:rsidR="000D0485" w:rsidRDefault="000D0485" w:rsidP="00B062CE">
      <w:pPr>
        <w:spacing w:line="216" w:lineRule="auto"/>
        <w:ind w:left="20" w:right="23" w:hanging="20"/>
        <w:jc w:val="both"/>
      </w:pPr>
      <w:r>
        <w:rPr>
          <w:color w:val="000000"/>
          <w:sz w:val="19"/>
          <w:szCs w:val="19"/>
        </w:rPr>
        <w:t>Тел. и</w:t>
      </w:r>
      <w:r w:rsidRPr="00AE7278">
        <w:rPr>
          <w:color w:val="000000"/>
          <w:sz w:val="19"/>
          <w:szCs w:val="19"/>
        </w:rPr>
        <w:t>сполнител</w:t>
      </w:r>
      <w:r>
        <w:rPr>
          <w:color w:val="000000"/>
          <w:sz w:val="19"/>
          <w:szCs w:val="19"/>
        </w:rPr>
        <w:t>я</w:t>
      </w:r>
      <w:r w:rsidRPr="00AE7278">
        <w:rPr>
          <w:color w:val="000000"/>
          <w:sz w:val="19"/>
          <w:szCs w:val="19"/>
        </w:rPr>
        <w:t>:</w:t>
      </w: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0D0485"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p>
    <w:p w:rsidR="00CD3FEE" w:rsidRDefault="000B5100"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color w:val="000000"/>
          <w:sz w:val="24"/>
          <w:szCs w:val="24"/>
        </w:rPr>
        <w:t xml:space="preserve"> </w:t>
      </w:r>
    </w:p>
    <w:p w:rsidR="000D0485" w:rsidRPr="00312A8F" w:rsidRDefault="000D0485" w:rsidP="009C6D13">
      <w:pPr>
        <w:pStyle w:val="100"/>
        <w:widowControl w:val="0"/>
        <w:shd w:val="clear" w:color="auto" w:fill="auto"/>
        <w:tabs>
          <w:tab w:val="left" w:pos="-4678"/>
        </w:tabs>
        <w:spacing w:after="0" w:line="240" w:lineRule="auto"/>
        <w:ind w:left="5103" w:right="0" w:firstLine="0"/>
        <w:jc w:val="right"/>
        <w:rPr>
          <w:color w:val="000000"/>
          <w:sz w:val="24"/>
          <w:szCs w:val="24"/>
        </w:rPr>
      </w:pPr>
      <w:r w:rsidRPr="00312A8F">
        <w:rPr>
          <w:color w:val="000000"/>
          <w:sz w:val="24"/>
          <w:szCs w:val="24"/>
        </w:rPr>
        <w:lastRenderedPageBreak/>
        <w:t xml:space="preserve">Приложение </w:t>
      </w:r>
      <w:r w:rsidRPr="00A03A80">
        <w:rPr>
          <w:color w:val="000000"/>
          <w:sz w:val="24"/>
          <w:szCs w:val="24"/>
        </w:rPr>
        <w:t>№ 1</w:t>
      </w:r>
      <w:r>
        <w:rPr>
          <w:color w:val="000000"/>
          <w:sz w:val="24"/>
          <w:szCs w:val="24"/>
        </w:rPr>
        <w:t>0</w:t>
      </w:r>
    </w:p>
    <w:p w:rsidR="000D0485" w:rsidRPr="00312A8F"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0D0485" w:rsidRDefault="000D0485" w:rsidP="003207AB">
      <w:pPr>
        <w:pStyle w:val="ConsPlusNonformat"/>
        <w:widowControl/>
        <w:rPr>
          <w:rFonts w:ascii="Times New Roman" w:hAnsi="Times New Roman" w:cs="Times New Roman"/>
          <w:sz w:val="28"/>
          <w:szCs w:val="28"/>
        </w:rPr>
      </w:pPr>
      <w:r>
        <w:rPr>
          <w:rFonts w:ascii="Times New Roman" w:hAnsi="Times New Roman" w:cs="Times New Roman"/>
          <w:sz w:val="28"/>
          <w:szCs w:val="28"/>
        </w:rPr>
        <w:t>Форма</w:t>
      </w:r>
    </w:p>
    <w:p w:rsidR="000D0485" w:rsidRPr="00A6409D" w:rsidRDefault="000D0485" w:rsidP="003207AB">
      <w:pPr>
        <w:pStyle w:val="ConsPlusNonformat"/>
        <w:widowControl/>
        <w:rPr>
          <w:rFonts w:ascii="Times New Roman" w:hAnsi="Times New Roman" w:cs="Times New Roman"/>
          <w:sz w:val="16"/>
          <w:szCs w:val="16"/>
        </w:rPr>
      </w:pPr>
    </w:p>
    <w:p w:rsidR="000D0485" w:rsidRPr="00A6409D" w:rsidRDefault="000D0485" w:rsidP="003207AB">
      <w:pPr>
        <w:pStyle w:val="ConsPlusNonformat"/>
        <w:widowControl/>
        <w:rPr>
          <w:rFonts w:ascii="Times New Roman" w:hAnsi="Times New Roman" w:cs="Times New Roman"/>
        </w:rPr>
      </w:pPr>
    </w:p>
    <w:p w:rsidR="000D0485" w:rsidRPr="006655A4" w:rsidRDefault="000D0485" w:rsidP="006655A4">
      <w:pPr>
        <w:pStyle w:val="ConsPlusNonformat"/>
        <w:widowControl/>
        <w:jc w:val="center"/>
        <w:rPr>
          <w:rFonts w:ascii="Times New Roman" w:hAnsi="Times New Roman" w:cs="Times New Roman"/>
          <w:b/>
          <w:bCs/>
          <w:sz w:val="36"/>
          <w:szCs w:val="36"/>
        </w:rPr>
      </w:pPr>
      <w:r w:rsidRPr="006655A4">
        <w:rPr>
          <w:rFonts w:ascii="Times New Roman" w:hAnsi="Times New Roman" w:cs="Times New Roman"/>
          <w:b/>
          <w:bCs/>
          <w:sz w:val="36"/>
          <w:szCs w:val="36"/>
        </w:rPr>
        <w:t>Извещение № _______</w:t>
      </w:r>
    </w:p>
    <w:p w:rsidR="000D0485" w:rsidRPr="00A6409D" w:rsidRDefault="000D0485" w:rsidP="006655A4">
      <w:pPr>
        <w:pStyle w:val="ConsPlusNonformat"/>
        <w:widowControl/>
        <w:jc w:val="center"/>
        <w:rPr>
          <w:rFonts w:ascii="Times New Roman" w:hAnsi="Times New Roman" w:cs="Times New Roman"/>
          <w:b/>
          <w:bCs/>
          <w:sz w:val="16"/>
          <w:szCs w:val="16"/>
        </w:rPr>
      </w:pPr>
    </w:p>
    <w:p w:rsidR="000D0485" w:rsidRPr="006655A4" w:rsidRDefault="000D0485" w:rsidP="00D642E2">
      <w:pPr>
        <w:pStyle w:val="ConsPlusNonformat"/>
        <w:widowControl/>
        <w:pBdr>
          <w:bottom w:val="single" w:sz="4" w:space="1" w:color="auto"/>
        </w:pBdr>
        <w:jc w:val="center"/>
        <w:rPr>
          <w:rFonts w:ascii="Times New Roman" w:hAnsi="Times New Roman" w:cs="Times New Roman"/>
          <w:b/>
          <w:bCs/>
          <w:sz w:val="24"/>
          <w:szCs w:val="24"/>
        </w:rPr>
      </w:pPr>
      <w:r w:rsidRPr="006655A4">
        <w:rPr>
          <w:rFonts w:ascii="Times New Roman" w:hAnsi="Times New Roman" w:cs="Times New Roman"/>
          <w:b/>
          <w:bCs/>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0D0485" w:rsidRPr="00D642E2" w:rsidRDefault="000D0485" w:rsidP="00D642E2">
      <w:pPr>
        <w:pStyle w:val="100"/>
        <w:widowControl w:val="0"/>
        <w:shd w:val="clear" w:color="auto" w:fill="auto"/>
        <w:tabs>
          <w:tab w:val="left" w:pos="-4678"/>
        </w:tabs>
        <w:spacing w:after="0" w:line="240" w:lineRule="auto"/>
        <w:ind w:left="5103" w:right="0" w:hanging="5103"/>
        <w:jc w:val="center"/>
        <w:rPr>
          <w:color w:val="000000"/>
          <w:sz w:val="24"/>
          <w:szCs w:val="24"/>
        </w:rPr>
      </w:pPr>
      <w:r w:rsidRPr="00D642E2">
        <w:rPr>
          <w:color w:val="000000"/>
          <w:sz w:val="24"/>
          <w:szCs w:val="24"/>
        </w:rPr>
        <w:t>(вид сбора)</w:t>
      </w:r>
    </w:p>
    <w:p w:rsidR="000D0485" w:rsidRPr="00A6409D" w:rsidRDefault="000D0485" w:rsidP="00D642E2">
      <w:pPr>
        <w:pStyle w:val="100"/>
        <w:widowControl w:val="0"/>
        <w:shd w:val="clear" w:color="auto" w:fill="auto"/>
        <w:tabs>
          <w:tab w:val="left" w:pos="-4678"/>
        </w:tabs>
        <w:spacing w:after="0" w:line="240" w:lineRule="auto"/>
        <w:ind w:left="5103" w:right="0" w:hanging="5103"/>
        <w:jc w:val="left"/>
        <w:rPr>
          <w:color w:val="000000"/>
          <w:sz w:val="20"/>
        </w:rPr>
      </w:pPr>
    </w:p>
    <w:p w:rsidR="000D0485" w:rsidRDefault="000D0485" w:rsidP="00D642E2">
      <w:pPr>
        <w:pStyle w:val="100"/>
        <w:widowControl w:val="0"/>
        <w:shd w:val="clear" w:color="auto" w:fill="auto"/>
        <w:tabs>
          <w:tab w:val="left" w:pos="-4678"/>
        </w:tabs>
        <w:spacing w:after="0" w:line="240" w:lineRule="auto"/>
        <w:ind w:left="5103" w:right="0" w:hanging="5103"/>
        <w:jc w:val="left"/>
        <w:rPr>
          <w:color w:val="000000"/>
          <w:sz w:val="28"/>
          <w:szCs w:val="28"/>
        </w:rPr>
      </w:pPr>
      <w:r>
        <w:rPr>
          <w:color w:val="000000"/>
          <w:sz w:val="28"/>
          <w:szCs w:val="28"/>
        </w:rPr>
        <w:t>г. Екатеринбург</w:t>
      </w:r>
    </w:p>
    <w:p w:rsidR="000D0485" w:rsidRPr="00A6409D" w:rsidRDefault="000D0485" w:rsidP="00D642E2">
      <w:pPr>
        <w:pStyle w:val="100"/>
        <w:widowControl w:val="0"/>
        <w:shd w:val="clear" w:color="auto" w:fill="auto"/>
        <w:tabs>
          <w:tab w:val="left" w:pos="-4678"/>
        </w:tabs>
        <w:spacing w:after="0" w:line="240" w:lineRule="auto"/>
        <w:ind w:left="5103" w:right="0" w:hanging="5103"/>
        <w:jc w:val="left"/>
        <w:rPr>
          <w:color w:val="000000"/>
          <w:sz w:val="20"/>
        </w:rPr>
      </w:pPr>
    </w:p>
    <w:p w:rsidR="000D0485" w:rsidRPr="00D642E2"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A6409D">
        <w:rPr>
          <w:b/>
          <w:bCs/>
          <w:color w:val="000000"/>
          <w:sz w:val="28"/>
          <w:szCs w:val="28"/>
        </w:rPr>
        <w:t>Плательщик</w:t>
      </w:r>
      <w:r w:rsidRPr="00D642E2">
        <w:rPr>
          <w:color w:val="000000"/>
          <w:sz w:val="24"/>
          <w:szCs w:val="24"/>
        </w:rPr>
        <w:t xml:space="preserve"> _____________</w:t>
      </w:r>
      <w:r>
        <w:rPr>
          <w:color w:val="000000"/>
          <w:sz w:val="24"/>
          <w:szCs w:val="24"/>
        </w:rPr>
        <w:t>____________</w:t>
      </w:r>
      <w:r w:rsidRPr="00D642E2">
        <w:rPr>
          <w:color w:val="000000"/>
          <w:sz w:val="24"/>
          <w:szCs w:val="24"/>
        </w:rPr>
        <w:t>___________________________________________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D642E2">
        <w:rPr>
          <w:color w:val="000000"/>
          <w:sz w:val="24"/>
          <w:szCs w:val="24"/>
        </w:rPr>
        <w:t>Адрес</w:t>
      </w:r>
      <w:r>
        <w:rPr>
          <w:color w:val="000000"/>
          <w:sz w:val="24"/>
          <w:szCs w:val="24"/>
        </w:rPr>
        <w:t>: ____________________________________________________________________________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Р/с № ______________________________________ в _____________________________________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ИНН ___________________ БИК: ________________ к/с № _______________________________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КПП 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Код по ОКОНХ: ___________________ Код по ОКПО: ______________ Телефон: ____________</w:t>
      </w:r>
    </w:p>
    <w:p w:rsidR="000D0485" w:rsidRPr="00A6409D" w:rsidRDefault="000D0485" w:rsidP="00A6409D">
      <w:pPr>
        <w:pStyle w:val="100"/>
        <w:widowControl w:val="0"/>
        <w:shd w:val="clear" w:color="auto" w:fill="auto"/>
        <w:tabs>
          <w:tab w:val="left" w:pos="-4678"/>
        </w:tabs>
        <w:spacing w:after="0" w:line="240" w:lineRule="auto"/>
        <w:ind w:left="5103" w:right="0" w:hanging="5103"/>
        <w:jc w:val="left"/>
        <w:rPr>
          <w:color w:val="000000"/>
          <w:sz w:val="20"/>
        </w:rPr>
      </w:pPr>
    </w:p>
    <w:p w:rsidR="000D0485" w:rsidRDefault="000D0485" w:rsidP="00A6409D">
      <w:pPr>
        <w:pStyle w:val="100"/>
        <w:widowControl w:val="0"/>
        <w:shd w:val="clear" w:color="auto" w:fill="auto"/>
        <w:tabs>
          <w:tab w:val="left" w:pos="-4678"/>
        </w:tabs>
        <w:spacing w:after="0" w:line="276" w:lineRule="auto"/>
        <w:ind w:left="5103" w:right="0" w:hanging="5103"/>
        <w:jc w:val="left"/>
        <w:rPr>
          <w:color w:val="000000"/>
          <w:sz w:val="24"/>
          <w:szCs w:val="24"/>
        </w:rPr>
      </w:pPr>
      <w:r>
        <w:rPr>
          <w:b/>
          <w:bCs/>
          <w:color w:val="000000"/>
          <w:sz w:val="28"/>
          <w:szCs w:val="28"/>
        </w:rPr>
        <w:t>Получатель</w:t>
      </w:r>
      <w:r w:rsidRPr="00D642E2">
        <w:rPr>
          <w:color w:val="000000"/>
          <w:sz w:val="24"/>
          <w:szCs w:val="24"/>
        </w:rPr>
        <w:t xml:space="preserve"> _____________</w:t>
      </w:r>
      <w:r>
        <w:rPr>
          <w:color w:val="000000"/>
          <w:sz w:val="24"/>
          <w:szCs w:val="24"/>
        </w:rPr>
        <w:t>____________</w:t>
      </w:r>
      <w:r w:rsidRPr="00D642E2">
        <w:rPr>
          <w:color w:val="000000"/>
          <w:sz w:val="24"/>
          <w:szCs w:val="24"/>
        </w:rPr>
        <w:t>___________________________________________</w:t>
      </w:r>
      <w:r>
        <w:rPr>
          <w:color w:val="000000"/>
          <w:sz w:val="24"/>
          <w:szCs w:val="24"/>
        </w:rPr>
        <w:t>_</w:t>
      </w:r>
    </w:p>
    <w:p w:rsidR="000D0485" w:rsidRPr="00A6409D" w:rsidRDefault="000D0485"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A6409D">
        <w:rPr>
          <w:b/>
          <w:bCs/>
          <w:color w:val="000000"/>
          <w:sz w:val="24"/>
          <w:szCs w:val="24"/>
        </w:rPr>
        <w:t>_______________________________________________</w:t>
      </w:r>
      <w:r>
        <w:rPr>
          <w:b/>
          <w:bCs/>
          <w:color w:val="000000"/>
          <w:sz w:val="24"/>
          <w:szCs w:val="24"/>
        </w:rPr>
        <w:t>__________</w:t>
      </w:r>
      <w:r w:rsidRPr="00A6409D">
        <w:rPr>
          <w:b/>
          <w:bCs/>
          <w:color w:val="000000"/>
          <w:sz w:val="24"/>
          <w:szCs w:val="24"/>
        </w:rPr>
        <w:t>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Р/с № ______________________________________ в _____________________________________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ИНН ___________________ БИК: ________________ к/с № _______________________________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КПП ___________________</w:t>
      </w:r>
    </w:p>
    <w:p w:rsidR="000D0485" w:rsidRDefault="000D0485" w:rsidP="00A6409D">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ОКАТО: _____________________ Код по ОКПО: _________________ Телефон: 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tblGrid>
      <w:tr w:rsidR="000D0485" w:rsidRPr="006B089E">
        <w:tc>
          <w:tcPr>
            <w:tcW w:w="3261" w:type="dxa"/>
          </w:tcPr>
          <w:p w:rsidR="000D0485" w:rsidRPr="0021231D" w:rsidRDefault="000D0485"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Pr>
          <w:p w:rsidR="000D0485" w:rsidRPr="0021231D" w:rsidRDefault="000D0485"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0D0485" w:rsidRPr="006B089E">
        <w:tc>
          <w:tcPr>
            <w:tcW w:w="3261" w:type="dxa"/>
          </w:tcPr>
          <w:p w:rsidR="000D0485" w:rsidRPr="0021231D" w:rsidRDefault="000D0485"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Pr>
          <w:p w:rsidR="000D0485" w:rsidRPr="0021231D" w:rsidRDefault="000D0485"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0D0485" w:rsidRPr="006B089E">
        <w:trPr>
          <w:trHeight w:val="215"/>
        </w:trPr>
        <w:tc>
          <w:tcPr>
            <w:tcW w:w="3261" w:type="dxa"/>
            <w:tcBorders>
              <w:left w:val="nil"/>
              <w:bottom w:val="nil"/>
            </w:tcBorders>
          </w:tcPr>
          <w:p w:rsidR="000D0485" w:rsidRPr="0021231D" w:rsidRDefault="000D0485" w:rsidP="006B089E">
            <w:pPr>
              <w:pStyle w:val="100"/>
              <w:widowControl w:val="0"/>
              <w:shd w:val="clear" w:color="auto" w:fill="auto"/>
              <w:tabs>
                <w:tab w:val="left" w:pos="-4678"/>
              </w:tabs>
              <w:spacing w:after="0" w:line="276" w:lineRule="auto"/>
              <w:ind w:left="0" w:right="0" w:firstLine="0"/>
              <w:jc w:val="left"/>
              <w:rPr>
                <w:color w:val="000000"/>
                <w:sz w:val="24"/>
                <w:szCs w:val="24"/>
              </w:rPr>
            </w:pPr>
            <w:r w:rsidRPr="0021231D">
              <w:rPr>
                <w:color w:val="000000"/>
                <w:sz w:val="24"/>
                <w:szCs w:val="24"/>
              </w:rPr>
              <w:t>Итого к оплате:</w:t>
            </w:r>
          </w:p>
        </w:tc>
        <w:tc>
          <w:tcPr>
            <w:tcW w:w="3402" w:type="dxa"/>
          </w:tcPr>
          <w:p w:rsidR="000D0485" w:rsidRPr="0021231D" w:rsidRDefault="000D0485"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bl>
    <w:p w:rsidR="000D0485" w:rsidRPr="00A6409D" w:rsidRDefault="000D0485" w:rsidP="00A6409D">
      <w:pPr>
        <w:pStyle w:val="100"/>
        <w:widowControl w:val="0"/>
        <w:shd w:val="clear" w:color="auto" w:fill="auto"/>
        <w:tabs>
          <w:tab w:val="left" w:pos="-4678"/>
        </w:tabs>
        <w:spacing w:after="0" w:line="360" w:lineRule="auto"/>
        <w:ind w:left="5103" w:right="0" w:hanging="3543"/>
        <w:jc w:val="left"/>
        <w:rPr>
          <w:b/>
          <w:bCs/>
          <w:color w:val="000000"/>
          <w:sz w:val="10"/>
          <w:szCs w:val="10"/>
        </w:rPr>
      </w:pPr>
    </w:p>
    <w:p w:rsidR="000D0485" w:rsidRPr="00A6409D" w:rsidRDefault="000D0485"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A6409D">
        <w:rPr>
          <w:b/>
          <w:bCs/>
          <w:color w:val="000000"/>
          <w:sz w:val="24"/>
          <w:szCs w:val="24"/>
        </w:rPr>
        <w:t>_______________________________________________</w:t>
      </w:r>
      <w:r>
        <w:rPr>
          <w:b/>
          <w:bCs/>
          <w:color w:val="000000"/>
          <w:sz w:val="24"/>
          <w:szCs w:val="24"/>
        </w:rPr>
        <w:t>__________</w:t>
      </w:r>
      <w:r w:rsidRPr="00A6409D">
        <w:rPr>
          <w:b/>
          <w:bCs/>
          <w:color w:val="000000"/>
          <w:sz w:val="24"/>
          <w:szCs w:val="24"/>
        </w:rPr>
        <w:t>____________</w:t>
      </w:r>
    </w:p>
    <w:p w:rsidR="000D0485" w:rsidRPr="00A6409D" w:rsidRDefault="000D0485" w:rsidP="00A6409D">
      <w:pPr>
        <w:pStyle w:val="100"/>
        <w:widowControl w:val="0"/>
        <w:shd w:val="clear" w:color="auto" w:fill="auto"/>
        <w:tabs>
          <w:tab w:val="left" w:pos="-4678"/>
        </w:tabs>
        <w:spacing w:after="0" w:line="240" w:lineRule="auto"/>
        <w:ind w:left="5103" w:right="0" w:hanging="3543"/>
        <w:jc w:val="left"/>
        <w:rPr>
          <w:color w:val="000000"/>
          <w:sz w:val="24"/>
          <w:szCs w:val="24"/>
        </w:rPr>
      </w:pPr>
      <w:r w:rsidRPr="00A6409D">
        <w:rPr>
          <w:b/>
          <w:bCs/>
          <w:color w:val="000000"/>
          <w:sz w:val="24"/>
          <w:szCs w:val="24"/>
        </w:rPr>
        <w:t>_______________________________________________</w:t>
      </w:r>
      <w:r>
        <w:rPr>
          <w:b/>
          <w:bCs/>
          <w:color w:val="000000"/>
          <w:sz w:val="24"/>
          <w:szCs w:val="24"/>
        </w:rPr>
        <w:t>__________</w:t>
      </w:r>
      <w:r w:rsidRPr="00A6409D">
        <w:rPr>
          <w:b/>
          <w:bCs/>
          <w:color w:val="000000"/>
          <w:sz w:val="24"/>
          <w:szCs w:val="24"/>
        </w:rPr>
        <w:t>____________</w:t>
      </w:r>
    </w:p>
    <w:p w:rsidR="000D0485" w:rsidRPr="00A6409D" w:rsidRDefault="000D0485" w:rsidP="00A6409D">
      <w:pPr>
        <w:pStyle w:val="100"/>
        <w:widowControl w:val="0"/>
        <w:shd w:val="clear" w:color="auto" w:fill="auto"/>
        <w:tabs>
          <w:tab w:val="left" w:pos="-4678"/>
        </w:tabs>
        <w:spacing w:after="0" w:line="240" w:lineRule="auto"/>
        <w:ind w:left="5103" w:right="0" w:hanging="3543"/>
        <w:jc w:val="center"/>
        <w:rPr>
          <w:color w:val="000000"/>
          <w:sz w:val="20"/>
        </w:rPr>
      </w:pPr>
      <w:r w:rsidRPr="00A6409D">
        <w:rPr>
          <w:color w:val="000000"/>
          <w:sz w:val="20"/>
        </w:rPr>
        <w:t>(сумма прописью)</w:t>
      </w:r>
    </w:p>
    <w:p w:rsidR="000D0485" w:rsidRDefault="000D0485" w:rsidP="003A5CFC">
      <w:pPr>
        <w:pStyle w:val="100"/>
        <w:widowControl w:val="0"/>
        <w:shd w:val="clear" w:color="auto" w:fill="auto"/>
        <w:tabs>
          <w:tab w:val="left" w:pos="-4678"/>
        </w:tabs>
        <w:spacing w:after="0" w:line="240" w:lineRule="auto"/>
        <w:ind w:left="5103" w:right="0" w:hanging="5103"/>
        <w:jc w:val="left"/>
        <w:rPr>
          <w:color w:val="000000"/>
          <w:sz w:val="24"/>
          <w:szCs w:val="24"/>
        </w:rPr>
      </w:pPr>
    </w:p>
    <w:p w:rsidR="000D0485" w:rsidRPr="00926A39" w:rsidRDefault="000D0485" w:rsidP="00B70039">
      <w:pPr>
        <w:pStyle w:val="100"/>
        <w:widowControl w:val="0"/>
        <w:shd w:val="clear" w:color="auto" w:fill="auto"/>
        <w:tabs>
          <w:tab w:val="left" w:pos="-4678"/>
        </w:tabs>
        <w:spacing w:after="0" w:line="240" w:lineRule="auto"/>
        <w:ind w:left="5103" w:right="0" w:firstLine="0"/>
        <w:jc w:val="left"/>
        <w:rPr>
          <w:rFonts w:ascii="Arial Unicode MS"/>
          <w:color w:val="000000"/>
          <w:sz w:val="2"/>
          <w:szCs w:val="2"/>
        </w:rPr>
        <w:sectPr w:rsidR="000D0485" w:rsidRPr="00926A39" w:rsidSect="004B0699">
          <w:pgSz w:w="11905" w:h="16837"/>
          <w:pgMar w:top="709" w:right="567" w:bottom="709" w:left="851" w:header="284" w:footer="6" w:gutter="0"/>
          <w:cols w:space="720"/>
          <w:noEndnote/>
          <w:docGrid w:linePitch="360"/>
        </w:sectPr>
      </w:pPr>
      <w:r>
        <w:rPr>
          <w:color w:val="000000"/>
          <w:sz w:val="24"/>
          <w:szCs w:val="24"/>
        </w:rPr>
        <w:t>М.П.           _____________</w:t>
      </w:r>
    </w:p>
    <w:p w:rsidR="000D0485" w:rsidRPr="00AF4311" w:rsidRDefault="000D0485" w:rsidP="00860839">
      <w:pPr>
        <w:pStyle w:val="100"/>
        <w:widowControl w:val="0"/>
        <w:shd w:val="clear" w:color="auto" w:fill="auto"/>
        <w:tabs>
          <w:tab w:val="left" w:pos="-4678"/>
        </w:tabs>
        <w:spacing w:after="0" w:line="240" w:lineRule="auto"/>
        <w:ind w:left="0" w:right="0" w:firstLine="0"/>
        <w:rPr>
          <w:color w:val="000000"/>
          <w:sz w:val="24"/>
          <w:szCs w:val="24"/>
        </w:rPr>
      </w:pPr>
      <w:r>
        <w:rPr>
          <w:color w:val="000000"/>
          <w:sz w:val="24"/>
          <w:szCs w:val="24"/>
        </w:rPr>
        <w:lastRenderedPageBreak/>
        <w:t xml:space="preserve">                                                                                                                                     </w:t>
      </w:r>
      <w:r w:rsidRPr="00AF4311">
        <w:rPr>
          <w:color w:val="000000"/>
          <w:sz w:val="24"/>
          <w:szCs w:val="24"/>
        </w:rPr>
        <w:t xml:space="preserve">Приложение </w:t>
      </w:r>
      <w:r w:rsidRPr="003A4E55">
        <w:rPr>
          <w:color w:val="000000"/>
          <w:sz w:val="24"/>
          <w:szCs w:val="24"/>
        </w:rPr>
        <w:t>№ 1</w:t>
      </w:r>
      <w:r>
        <w:rPr>
          <w:color w:val="000000"/>
          <w:sz w:val="24"/>
          <w:szCs w:val="24"/>
        </w:rPr>
        <w:t>1</w:t>
      </w:r>
    </w:p>
    <w:p w:rsidR="000D0485" w:rsidRPr="00312A8F"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0D0485" w:rsidRDefault="000D0485" w:rsidP="003207AB">
      <w:pPr>
        <w:pStyle w:val="ConsPlusNonformat"/>
        <w:widowControl/>
        <w:rPr>
          <w:rFonts w:ascii="Times New Roman" w:hAnsi="Times New Roman" w:cs="Times New Roman"/>
          <w:sz w:val="28"/>
          <w:szCs w:val="28"/>
        </w:rPr>
      </w:pPr>
      <w:r>
        <w:rPr>
          <w:rFonts w:ascii="Times New Roman" w:hAnsi="Times New Roman" w:cs="Times New Roman"/>
          <w:sz w:val="28"/>
          <w:szCs w:val="28"/>
        </w:rPr>
        <w:t>Форма</w:t>
      </w:r>
    </w:p>
    <w:p w:rsidR="000D0485" w:rsidRDefault="000D0485" w:rsidP="003207AB">
      <w:pPr>
        <w:pStyle w:val="ConsPlusNonformat"/>
        <w:widowControl/>
        <w:rPr>
          <w:rFonts w:ascii="Times New Roman" w:hAnsi="Times New Roman" w:cs="Times New Roman"/>
          <w:sz w:val="28"/>
          <w:szCs w:val="28"/>
        </w:rPr>
      </w:pPr>
    </w:p>
    <w:p w:rsidR="000D0485" w:rsidRDefault="000D0485" w:rsidP="00787028">
      <w:pPr>
        <w:widowControl w:val="0"/>
        <w:autoSpaceDE w:val="0"/>
        <w:autoSpaceDN w:val="0"/>
        <w:adjustRightInd w:val="0"/>
        <w:jc w:val="center"/>
        <w:rPr>
          <w:sz w:val="28"/>
          <w:szCs w:val="28"/>
          <w:lang w:eastAsia="en-US"/>
        </w:rPr>
      </w:pPr>
    </w:p>
    <w:p w:rsidR="000D0485" w:rsidRPr="00787028" w:rsidRDefault="000D0485" w:rsidP="00787028">
      <w:pPr>
        <w:widowControl w:val="0"/>
        <w:autoSpaceDE w:val="0"/>
        <w:autoSpaceDN w:val="0"/>
        <w:adjustRightInd w:val="0"/>
        <w:jc w:val="center"/>
        <w:rPr>
          <w:sz w:val="28"/>
          <w:szCs w:val="28"/>
          <w:lang w:eastAsia="en-US"/>
        </w:rPr>
      </w:pPr>
      <w:r w:rsidRPr="00787028">
        <w:rPr>
          <w:sz w:val="28"/>
          <w:szCs w:val="28"/>
          <w:lang w:eastAsia="en-US"/>
        </w:rPr>
        <w:t xml:space="preserve">СПЕЦИАЛЬНОЕ РАЗРЕШЕНИЕ </w:t>
      </w:r>
      <w:r>
        <w:rPr>
          <w:sz w:val="28"/>
          <w:szCs w:val="28"/>
          <w:lang w:eastAsia="en-US"/>
        </w:rPr>
        <w:t>№</w:t>
      </w:r>
    </w:p>
    <w:p w:rsidR="000D0485" w:rsidRPr="00787028" w:rsidRDefault="000D0485" w:rsidP="00787028">
      <w:pPr>
        <w:widowControl w:val="0"/>
        <w:autoSpaceDE w:val="0"/>
        <w:autoSpaceDN w:val="0"/>
        <w:adjustRightInd w:val="0"/>
        <w:jc w:val="center"/>
        <w:rPr>
          <w:sz w:val="28"/>
          <w:szCs w:val="28"/>
          <w:lang w:eastAsia="en-US"/>
        </w:rPr>
      </w:pPr>
      <w:r w:rsidRPr="00787028">
        <w:rPr>
          <w:sz w:val="28"/>
          <w:szCs w:val="28"/>
          <w:lang w:eastAsia="en-US"/>
        </w:rPr>
        <w:t>на движение по автомобильным дорогам транспортного</w:t>
      </w:r>
    </w:p>
    <w:p w:rsidR="000D0485" w:rsidRPr="00787028" w:rsidRDefault="000D0485" w:rsidP="00787028">
      <w:pPr>
        <w:widowControl w:val="0"/>
        <w:autoSpaceDE w:val="0"/>
        <w:autoSpaceDN w:val="0"/>
        <w:adjustRightInd w:val="0"/>
        <w:jc w:val="center"/>
        <w:rPr>
          <w:sz w:val="28"/>
          <w:szCs w:val="28"/>
          <w:lang w:eastAsia="en-US"/>
        </w:rPr>
      </w:pPr>
      <w:r w:rsidRPr="00787028">
        <w:rPr>
          <w:sz w:val="28"/>
          <w:szCs w:val="28"/>
          <w:lang w:eastAsia="en-US"/>
        </w:rPr>
        <w:t>средства, осуществляющего перевозки тяжеловесных</w:t>
      </w:r>
    </w:p>
    <w:p w:rsidR="000D0485" w:rsidRPr="00787028" w:rsidRDefault="000D0485" w:rsidP="00787028">
      <w:pPr>
        <w:widowControl w:val="0"/>
        <w:autoSpaceDE w:val="0"/>
        <w:autoSpaceDN w:val="0"/>
        <w:adjustRightInd w:val="0"/>
        <w:jc w:val="center"/>
        <w:rPr>
          <w:sz w:val="28"/>
          <w:szCs w:val="28"/>
          <w:lang w:eastAsia="en-US"/>
        </w:rPr>
      </w:pPr>
      <w:r w:rsidRPr="00787028">
        <w:rPr>
          <w:sz w:val="28"/>
          <w:szCs w:val="28"/>
          <w:lang w:eastAsia="en-US"/>
        </w:rPr>
        <w:t>и (или) крупногабаритных грузов</w:t>
      </w:r>
    </w:p>
    <w:p w:rsidR="000D0485" w:rsidRPr="00787028" w:rsidRDefault="000D0485" w:rsidP="00787028">
      <w:pPr>
        <w:widowControl w:val="0"/>
        <w:autoSpaceDE w:val="0"/>
        <w:autoSpaceDN w:val="0"/>
        <w:adjustRightInd w:val="0"/>
        <w:jc w:val="center"/>
        <w:rPr>
          <w:sz w:val="28"/>
          <w:szCs w:val="28"/>
          <w:lang w:eastAsia="en-US"/>
        </w:rPr>
      </w:pPr>
    </w:p>
    <w:p w:rsidR="000D0485" w:rsidRPr="00787028" w:rsidRDefault="000D0485" w:rsidP="00787028">
      <w:pPr>
        <w:widowControl w:val="0"/>
        <w:autoSpaceDE w:val="0"/>
        <w:autoSpaceDN w:val="0"/>
        <w:adjustRightInd w:val="0"/>
        <w:jc w:val="center"/>
        <w:outlineLvl w:val="2"/>
        <w:rPr>
          <w:sz w:val="28"/>
          <w:szCs w:val="28"/>
          <w:lang w:eastAsia="en-US"/>
        </w:rPr>
      </w:pPr>
      <w:r w:rsidRPr="00787028">
        <w:rPr>
          <w:sz w:val="28"/>
          <w:szCs w:val="28"/>
          <w:lang w:eastAsia="en-US"/>
        </w:rPr>
        <w:t>(лицевая сторона)</w:t>
      </w:r>
    </w:p>
    <w:p w:rsidR="000D0485" w:rsidRPr="00787028" w:rsidRDefault="000D0485" w:rsidP="00787028">
      <w:pPr>
        <w:widowControl w:val="0"/>
        <w:autoSpaceDE w:val="0"/>
        <w:autoSpaceDN w:val="0"/>
        <w:adjustRightInd w:val="0"/>
        <w:jc w:val="both"/>
        <w:rPr>
          <w:sz w:val="28"/>
          <w:szCs w:val="28"/>
          <w:lang w:eastAsia="en-US"/>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0D0485" w:rsidRPr="000A119B">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Вид перевозки (международная,        </w:t>
            </w:r>
            <w:r w:rsidRPr="000A119B">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960" w:type="dxa"/>
            <w:gridSpan w:val="3"/>
            <w:tcBorders>
              <w:top w:val="single" w:sz="4" w:space="0" w:color="auto"/>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Разрешено выполнить       </w:t>
            </w:r>
          </w:p>
        </w:tc>
        <w:tc>
          <w:tcPr>
            <w:tcW w:w="72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300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Поездок в период с    </w:t>
            </w:r>
          </w:p>
        </w:tc>
        <w:tc>
          <w:tcPr>
            <w:tcW w:w="96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72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по  </w:t>
            </w:r>
          </w:p>
        </w:tc>
        <w:tc>
          <w:tcPr>
            <w:tcW w:w="9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По маршруту                                                              </w:t>
            </w:r>
          </w:p>
        </w:tc>
      </w:tr>
      <w:tr w:rsidR="000D0485" w:rsidRPr="000A119B">
        <w:trPr>
          <w:trHeight w:val="360"/>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540"/>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Транспортное средство (автопоезд) (марка и модель транспортного средства </w:t>
            </w:r>
            <w:r w:rsidRPr="000A119B">
              <w:br/>
              <w:t xml:space="preserve">(тягача, прицепа (полуприцепа)), государственный регистрационный знак    </w:t>
            </w:r>
            <w:r w:rsidRPr="000A119B">
              <w:br/>
              <w:t xml:space="preserve">транспортного средства (тягача, прицепа (полуприцепа))                   </w:t>
            </w:r>
          </w:p>
        </w:tc>
      </w:tr>
      <w:tr w:rsidR="000D0485" w:rsidRPr="000A119B">
        <w:trPr>
          <w:trHeight w:val="360"/>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Наименование, адрес и телефон владельца транспортного средства           </w:t>
            </w:r>
          </w:p>
        </w:tc>
      </w:tr>
      <w:tr w:rsidR="000D0485" w:rsidRPr="000A119B">
        <w:trPr>
          <w:trHeight w:val="360"/>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Характеристика груза (наименование, габариты, масса)                     </w:t>
            </w:r>
          </w:p>
        </w:tc>
      </w:tr>
      <w:tr w:rsidR="000D0485" w:rsidRPr="000A119B">
        <w:trPr>
          <w:trHeight w:val="360"/>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Параметры транспортного средства (автопоезда):                           </w:t>
            </w:r>
          </w:p>
        </w:tc>
      </w:tr>
      <w:tr w:rsidR="000D0485" w:rsidRPr="000A119B">
        <w:trPr>
          <w:trHeight w:val="540"/>
          <w:tblCellSpacing w:w="5" w:type="nil"/>
        </w:trPr>
        <w:tc>
          <w:tcPr>
            <w:tcW w:w="3360" w:type="dxa"/>
            <w:vMerge w:val="restart"/>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Масса транспортного       </w:t>
            </w:r>
            <w:r w:rsidRPr="000A119B">
              <w:br/>
              <w:t xml:space="preserve">средства (автопоезда) без </w:t>
            </w:r>
            <w:r w:rsidRPr="000A119B">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Масса тягача    </w:t>
            </w:r>
            <w:r w:rsidRPr="000A119B">
              <w:br/>
              <w:t xml:space="preserve">(т)             </w:t>
            </w:r>
          </w:p>
        </w:tc>
        <w:tc>
          <w:tcPr>
            <w:tcW w:w="26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Масса прицепа     </w:t>
            </w:r>
            <w:r w:rsidRPr="000A119B">
              <w:br/>
              <w:t xml:space="preserve">(полуприцепа) (т) </w:t>
            </w:r>
          </w:p>
        </w:tc>
      </w:tr>
      <w:tr w:rsidR="000D0485" w:rsidRPr="000A119B">
        <w:trPr>
          <w:tblCellSpacing w:w="5" w:type="nil"/>
        </w:trPr>
        <w:tc>
          <w:tcPr>
            <w:tcW w:w="3360" w:type="dxa"/>
            <w:vMerge/>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1560" w:type="dxa"/>
            <w:gridSpan w:val="2"/>
            <w:vMerge/>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Нагрузки на оси (т)       </w:t>
            </w:r>
          </w:p>
        </w:tc>
        <w:tc>
          <w:tcPr>
            <w:tcW w:w="6360" w:type="dxa"/>
            <w:gridSpan w:val="9"/>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360"/>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Габариты транспортного    </w:t>
            </w:r>
            <w:r w:rsidRPr="000A119B">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Длина (м)      </w:t>
            </w:r>
          </w:p>
        </w:tc>
        <w:tc>
          <w:tcPr>
            <w:tcW w:w="216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Ширина (м)      </w:t>
            </w:r>
          </w:p>
        </w:tc>
        <w:tc>
          <w:tcPr>
            <w:tcW w:w="192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Высота (м)   </w:t>
            </w:r>
          </w:p>
        </w:tc>
      </w:tr>
      <w:tr w:rsidR="000D0485" w:rsidRPr="000A119B">
        <w:trPr>
          <w:trHeight w:val="360"/>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228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216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192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7440" w:type="dxa"/>
            <w:gridSpan w:val="6"/>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3720" w:type="dxa"/>
            <w:gridSpan w:val="4"/>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360"/>
          <w:tblCellSpacing w:w="5" w:type="nil"/>
        </w:trPr>
        <w:tc>
          <w:tcPr>
            <w:tcW w:w="336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br/>
              <w:t xml:space="preserve">(должность)               </w:t>
            </w:r>
          </w:p>
        </w:tc>
        <w:tc>
          <w:tcPr>
            <w:tcW w:w="3720" w:type="dxa"/>
            <w:gridSpan w:val="4"/>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br/>
              <w:t xml:space="preserve">(подпись)                  </w:t>
            </w:r>
          </w:p>
        </w:tc>
        <w:tc>
          <w:tcPr>
            <w:tcW w:w="26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br/>
              <w:t xml:space="preserve">(ФИО)             </w:t>
            </w:r>
          </w:p>
        </w:tc>
      </w:tr>
      <w:tr w:rsidR="000D0485" w:rsidRPr="000A119B">
        <w:trPr>
          <w:tblCellSpacing w:w="5" w:type="nil"/>
        </w:trPr>
        <w:tc>
          <w:tcPr>
            <w:tcW w:w="9720" w:type="dxa"/>
            <w:gridSpan w:val="10"/>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"__" _________ 20__ г.                                                   </w:t>
            </w:r>
          </w:p>
        </w:tc>
      </w:tr>
    </w:tbl>
    <w:p w:rsidR="000D0485" w:rsidRPr="000A119B" w:rsidRDefault="000D0485" w:rsidP="00787028">
      <w:pPr>
        <w:widowControl w:val="0"/>
        <w:autoSpaceDE w:val="0"/>
        <w:autoSpaceDN w:val="0"/>
        <w:adjustRightInd w:val="0"/>
        <w:jc w:val="both"/>
        <w:rPr>
          <w:lang w:eastAsia="en-US"/>
        </w:rPr>
      </w:pPr>
    </w:p>
    <w:p w:rsidR="000D0485" w:rsidRPr="000A119B" w:rsidRDefault="000D0485" w:rsidP="00787028">
      <w:pPr>
        <w:widowControl w:val="0"/>
        <w:autoSpaceDE w:val="0"/>
        <w:autoSpaceDN w:val="0"/>
        <w:adjustRightInd w:val="0"/>
        <w:jc w:val="both"/>
        <w:rPr>
          <w:lang w:eastAsia="en-US"/>
        </w:rPr>
      </w:pPr>
    </w:p>
    <w:p w:rsidR="000D0485" w:rsidRDefault="000D0485" w:rsidP="00787028">
      <w:pPr>
        <w:widowControl w:val="0"/>
        <w:autoSpaceDE w:val="0"/>
        <w:autoSpaceDN w:val="0"/>
        <w:adjustRightInd w:val="0"/>
        <w:jc w:val="both"/>
        <w:rPr>
          <w:lang w:eastAsia="en-US"/>
        </w:rPr>
      </w:pPr>
    </w:p>
    <w:p w:rsidR="000D0485" w:rsidRDefault="000D0485" w:rsidP="00787028">
      <w:pPr>
        <w:widowControl w:val="0"/>
        <w:autoSpaceDE w:val="0"/>
        <w:autoSpaceDN w:val="0"/>
        <w:adjustRightInd w:val="0"/>
        <w:jc w:val="both"/>
        <w:rPr>
          <w:lang w:eastAsia="en-US"/>
        </w:rPr>
      </w:pPr>
    </w:p>
    <w:p w:rsidR="000D0485" w:rsidRDefault="000D0485" w:rsidP="00787028">
      <w:pPr>
        <w:widowControl w:val="0"/>
        <w:autoSpaceDE w:val="0"/>
        <w:autoSpaceDN w:val="0"/>
        <w:adjustRightInd w:val="0"/>
        <w:jc w:val="both"/>
        <w:rPr>
          <w:lang w:eastAsia="en-US"/>
        </w:rPr>
      </w:pPr>
    </w:p>
    <w:p w:rsidR="000D0485" w:rsidRDefault="000D0485" w:rsidP="00787028">
      <w:pPr>
        <w:widowControl w:val="0"/>
        <w:autoSpaceDE w:val="0"/>
        <w:autoSpaceDN w:val="0"/>
        <w:adjustRightInd w:val="0"/>
        <w:jc w:val="both"/>
        <w:rPr>
          <w:lang w:eastAsia="en-US"/>
        </w:rPr>
      </w:pPr>
    </w:p>
    <w:p w:rsidR="000D0485" w:rsidRDefault="000D0485" w:rsidP="00787028">
      <w:pPr>
        <w:widowControl w:val="0"/>
        <w:autoSpaceDE w:val="0"/>
        <w:autoSpaceDN w:val="0"/>
        <w:adjustRightInd w:val="0"/>
        <w:jc w:val="both"/>
        <w:rPr>
          <w:lang w:eastAsia="en-US"/>
        </w:rPr>
      </w:pPr>
    </w:p>
    <w:p w:rsidR="000D0485" w:rsidRPr="000A119B" w:rsidRDefault="000D0485" w:rsidP="00787028">
      <w:pPr>
        <w:widowControl w:val="0"/>
        <w:autoSpaceDE w:val="0"/>
        <w:autoSpaceDN w:val="0"/>
        <w:adjustRightInd w:val="0"/>
        <w:jc w:val="both"/>
        <w:rPr>
          <w:lang w:eastAsia="en-US"/>
        </w:rPr>
      </w:pPr>
    </w:p>
    <w:p w:rsidR="000D0485" w:rsidRPr="000A119B" w:rsidRDefault="000D0485" w:rsidP="00787028">
      <w:pPr>
        <w:widowControl w:val="0"/>
        <w:autoSpaceDE w:val="0"/>
        <w:autoSpaceDN w:val="0"/>
        <w:adjustRightInd w:val="0"/>
        <w:jc w:val="center"/>
        <w:outlineLvl w:val="2"/>
        <w:rPr>
          <w:lang w:eastAsia="en-US"/>
        </w:rPr>
      </w:pPr>
      <w:r w:rsidRPr="000A119B">
        <w:rPr>
          <w:lang w:eastAsia="en-US"/>
        </w:rPr>
        <w:lastRenderedPageBreak/>
        <w:t>(оборотная сторона)</w:t>
      </w:r>
    </w:p>
    <w:p w:rsidR="000D0485" w:rsidRPr="000A119B" w:rsidRDefault="000D0485" w:rsidP="00787028">
      <w:pPr>
        <w:widowControl w:val="0"/>
        <w:autoSpaceDE w:val="0"/>
        <w:autoSpaceDN w:val="0"/>
        <w:adjustRightInd w:val="0"/>
        <w:jc w:val="both"/>
        <w:rPr>
          <w:lang w:eastAsia="en-US"/>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0D0485" w:rsidRPr="000A119B">
        <w:trPr>
          <w:tblCellSpacing w:w="5" w:type="nil"/>
        </w:trPr>
        <w:tc>
          <w:tcPr>
            <w:tcW w:w="2400" w:type="dxa"/>
            <w:tcBorders>
              <w:top w:val="single" w:sz="4" w:space="0" w:color="auto"/>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Особые условия движения </w:t>
            </w:r>
            <w:hyperlink w:anchor="Par342" w:history="1">
              <w:r w:rsidRPr="000A119B">
                <w:rPr>
                  <w:color w:val="0000FF"/>
                </w:rPr>
                <w:t>&lt;*&gt;</w:t>
              </w:r>
            </w:hyperlink>
          </w:p>
        </w:tc>
      </w:tr>
      <w:tr w:rsidR="000D0485" w:rsidRPr="000A119B">
        <w:trPr>
          <w:trHeight w:val="36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72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Владельцы автомобильных дорог, сооружений, инженерных коммуникаций,      </w:t>
            </w:r>
            <w:r w:rsidRPr="000A119B">
              <w:br/>
              <w:t xml:space="preserve">органы управления Госавтоинспекции и другие организации, согласовавшие   </w:t>
            </w:r>
            <w:r w:rsidRPr="000A119B">
              <w:br/>
              <w:t xml:space="preserve">перевозку (указывается наименование согласующей организации, исходящий   </w:t>
            </w:r>
            <w:r w:rsidRPr="000A119B">
              <w:br/>
              <w:t xml:space="preserve">номер и дата согласования)                                               </w:t>
            </w:r>
          </w:p>
        </w:tc>
      </w:tr>
      <w:tr w:rsidR="000D0485" w:rsidRPr="000A119B">
        <w:trPr>
          <w:trHeight w:val="36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72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А. С основными положениями и требованиями законодательства Российской    </w:t>
            </w:r>
            <w:r w:rsidRPr="000A119B">
              <w:br/>
              <w:t xml:space="preserve">Федерации в области перевозки тяжеловесных и (или) крупногабаритных      </w:t>
            </w:r>
            <w:r w:rsidRPr="000A119B">
              <w:br/>
              <w:t xml:space="preserve">грузов по дорогам Российской Федерации и настоящего специального         </w:t>
            </w:r>
            <w:r w:rsidRPr="000A119B">
              <w:br/>
              <w:t xml:space="preserve">разрешения ознакомлен:                                                   </w:t>
            </w:r>
          </w:p>
        </w:tc>
      </w:tr>
      <w:tr w:rsidR="000D0485" w:rsidRPr="000A119B">
        <w:trPr>
          <w:trHeight w:val="360"/>
          <w:tblCellSpacing w:w="5" w:type="nil"/>
        </w:trPr>
        <w:tc>
          <w:tcPr>
            <w:tcW w:w="4080" w:type="dxa"/>
            <w:gridSpan w:val="2"/>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Водитель(и) транспортного       </w:t>
            </w:r>
            <w:r w:rsidRPr="000A119B">
              <w:br/>
              <w:t xml:space="preserve">средства                        </w:t>
            </w:r>
          </w:p>
        </w:tc>
        <w:tc>
          <w:tcPr>
            <w:tcW w:w="516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4080" w:type="dxa"/>
            <w:gridSpan w:val="2"/>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516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(Ф.И.О.) подпись                        </w:t>
            </w:r>
          </w:p>
        </w:tc>
      </w:tr>
      <w:tr w:rsidR="000D0485" w:rsidRPr="000A119B">
        <w:trPr>
          <w:trHeight w:val="72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Б. Транспортное средство с грузом/без груза соответствует требованиям    </w:t>
            </w:r>
            <w:r w:rsidRPr="000A119B">
              <w:br/>
              <w:t xml:space="preserve">законодательства Российской Федерации в области перевозки тяжеловесных и </w:t>
            </w:r>
            <w:r w:rsidRPr="000A119B">
              <w:br/>
              <w:t xml:space="preserve">(или) крупногабаритных грузов и параметрам, указанным в настоящем        </w:t>
            </w:r>
            <w:r w:rsidRPr="000A119B">
              <w:br/>
              <w:t xml:space="preserve">специальном разрешении                                                   </w:t>
            </w:r>
          </w:p>
        </w:tc>
      </w:tr>
      <w:tr w:rsidR="000D0485" w:rsidRPr="000A119B">
        <w:trPr>
          <w:tblCellSpacing w:w="5" w:type="nil"/>
        </w:trPr>
        <w:tc>
          <w:tcPr>
            <w:tcW w:w="480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c>
          <w:tcPr>
            <w:tcW w:w="4440" w:type="dxa"/>
            <w:gridSpan w:val="2"/>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360"/>
          <w:tblCellSpacing w:w="5" w:type="nil"/>
        </w:trPr>
        <w:tc>
          <w:tcPr>
            <w:tcW w:w="4800" w:type="dxa"/>
            <w:gridSpan w:val="3"/>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Подпись владельца транспортного       </w:t>
            </w:r>
            <w:r w:rsidRPr="000A119B">
              <w:br/>
              <w:t xml:space="preserve">средства                              </w:t>
            </w:r>
          </w:p>
        </w:tc>
        <w:tc>
          <w:tcPr>
            <w:tcW w:w="4440" w:type="dxa"/>
            <w:gridSpan w:val="2"/>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(Ф.И.О.)                          </w:t>
            </w:r>
          </w:p>
        </w:tc>
      </w:tr>
      <w:tr w:rsidR="000D0485" w:rsidRPr="000A119B">
        <w:trPr>
          <w:trHeight w:val="360"/>
          <w:tblCellSpacing w:w="5" w:type="nil"/>
        </w:trPr>
        <w:tc>
          <w:tcPr>
            <w:tcW w:w="5640" w:type="dxa"/>
            <w:gridSpan w:val="4"/>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"__" ________ 20 г.                         </w:t>
            </w:r>
          </w:p>
        </w:tc>
        <w:tc>
          <w:tcPr>
            <w:tcW w:w="3600" w:type="dxa"/>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М.П.                        </w:t>
            </w:r>
          </w:p>
        </w:tc>
      </w:tr>
      <w:tr w:rsidR="000D0485" w:rsidRPr="000A119B">
        <w:trPr>
          <w:trHeight w:val="54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Отметки владельца транспортного средства о поездке (поездках)            </w:t>
            </w:r>
            <w:r w:rsidRPr="000A119B">
              <w:br/>
              <w:t xml:space="preserve">транспортного средства (указывается дата начала каждой поездки,          </w:t>
            </w:r>
            <w:r w:rsidRPr="000A119B">
              <w:br/>
              <w:t xml:space="preserve">заверяется подписью ответственного лица и печатью организации)           </w:t>
            </w: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rHeight w:val="72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Отметки грузоотправителя об отгрузке груза при межрегиональных и         </w:t>
            </w:r>
            <w:r w:rsidRPr="000A119B">
              <w:br/>
              <w:t xml:space="preserve">местных перевозках (указывается дата отгрузки, реквизиты                 </w:t>
            </w:r>
            <w:r w:rsidRPr="000A119B">
              <w:br/>
              <w:t xml:space="preserve">грузоотправителя, заверяется подписью ответственного лица и печатью      </w:t>
            </w:r>
            <w:r w:rsidRPr="000A119B">
              <w:br/>
              <w:t xml:space="preserve">организации)                                                             </w:t>
            </w: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(без отметок недействительно)                                            </w:t>
            </w:r>
          </w:p>
        </w:tc>
      </w:tr>
      <w:tr w:rsidR="000D0485" w:rsidRPr="000A119B">
        <w:trPr>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r w:rsidRPr="000A119B">
              <w:t xml:space="preserve">Особые отметки контролирующих органов                                    </w:t>
            </w:r>
          </w:p>
        </w:tc>
      </w:tr>
      <w:tr w:rsidR="000D0485" w:rsidRPr="000A119B">
        <w:trPr>
          <w:trHeight w:val="360"/>
          <w:tblCellSpacing w:w="5" w:type="nil"/>
        </w:trPr>
        <w:tc>
          <w:tcPr>
            <w:tcW w:w="9240" w:type="dxa"/>
            <w:gridSpan w:val="5"/>
            <w:tcBorders>
              <w:left w:val="single" w:sz="4" w:space="0" w:color="auto"/>
              <w:bottom w:val="single" w:sz="4" w:space="0" w:color="auto"/>
              <w:right w:val="single" w:sz="4" w:space="0" w:color="auto"/>
            </w:tcBorders>
          </w:tcPr>
          <w:p w:rsidR="000D0485" w:rsidRPr="000A119B" w:rsidRDefault="000D0485" w:rsidP="00787028">
            <w:pPr>
              <w:widowControl w:val="0"/>
              <w:autoSpaceDE w:val="0"/>
              <w:autoSpaceDN w:val="0"/>
              <w:adjustRightInd w:val="0"/>
            </w:pPr>
          </w:p>
        </w:tc>
      </w:tr>
    </w:tbl>
    <w:p w:rsidR="000D0485" w:rsidRPr="000A119B" w:rsidRDefault="000D0485" w:rsidP="00787028">
      <w:pPr>
        <w:widowControl w:val="0"/>
        <w:autoSpaceDE w:val="0"/>
        <w:autoSpaceDN w:val="0"/>
        <w:adjustRightInd w:val="0"/>
        <w:ind w:firstLine="540"/>
        <w:jc w:val="both"/>
        <w:rPr>
          <w:lang w:eastAsia="en-US"/>
        </w:rPr>
      </w:pPr>
    </w:p>
    <w:p w:rsidR="000D0485" w:rsidRPr="000A119B" w:rsidRDefault="000D0485" w:rsidP="00787028">
      <w:pPr>
        <w:widowControl w:val="0"/>
        <w:autoSpaceDE w:val="0"/>
        <w:autoSpaceDN w:val="0"/>
        <w:adjustRightInd w:val="0"/>
        <w:ind w:firstLine="540"/>
        <w:jc w:val="both"/>
        <w:rPr>
          <w:lang w:eastAsia="en-US"/>
        </w:rPr>
      </w:pPr>
      <w:r w:rsidRPr="000A119B">
        <w:rPr>
          <w:lang w:eastAsia="en-US"/>
        </w:rPr>
        <w:t>--------------------------------</w:t>
      </w:r>
    </w:p>
    <w:p w:rsidR="000D0485" w:rsidRPr="00787028" w:rsidRDefault="000D0485" w:rsidP="00787028">
      <w:pPr>
        <w:widowControl w:val="0"/>
        <w:autoSpaceDE w:val="0"/>
        <w:autoSpaceDN w:val="0"/>
        <w:adjustRightInd w:val="0"/>
        <w:ind w:firstLine="540"/>
        <w:jc w:val="both"/>
        <w:rPr>
          <w:sz w:val="28"/>
          <w:szCs w:val="28"/>
          <w:lang w:eastAsia="en-US"/>
        </w:rPr>
      </w:pPr>
      <w:bookmarkStart w:id="10" w:name="Par342"/>
      <w:bookmarkEnd w:id="10"/>
      <w:r w:rsidRPr="000A119B">
        <w:rPr>
          <w:lang w:eastAsia="en-US"/>
        </w:rPr>
        <w:t>&lt;*&gt; Определяются Администрацией, владельцами автомобильных дорог, Госавтоинспекцией.</w:t>
      </w: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Default="000D0485" w:rsidP="00901CB2">
      <w:pPr>
        <w:pStyle w:val="100"/>
        <w:widowControl w:val="0"/>
        <w:shd w:val="clear" w:color="auto" w:fill="auto"/>
        <w:tabs>
          <w:tab w:val="left" w:pos="-4678"/>
        </w:tabs>
        <w:spacing w:after="0" w:line="240" w:lineRule="auto"/>
        <w:ind w:left="5103" w:right="0" w:firstLine="0"/>
        <w:rPr>
          <w:color w:val="000000"/>
          <w:sz w:val="24"/>
          <w:szCs w:val="24"/>
        </w:rPr>
      </w:pPr>
    </w:p>
    <w:p w:rsidR="000D0485" w:rsidRPr="000178BA" w:rsidRDefault="00C80C62" w:rsidP="009C6D13">
      <w:pPr>
        <w:pStyle w:val="100"/>
        <w:widowControl w:val="0"/>
        <w:shd w:val="clear" w:color="auto" w:fill="auto"/>
        <w:tabs>
          <w:tab w:val="left" w:pos="-4678"/>
        </w:tabs>
        <w:spacing w:after="0" w:line="240" w:lineRule="auto"/>
        <w:ind w:left="5103" w:right="0" w:firstLine="0"/>
        <w:jc w:val="right"/>
        <w:rPr>
          <w:color w:val="000000"/>
          <w:sz w:val="24"/>
          <w:szCs w:val="24"/>
        </w:rPr>
      </w:pPr>
      <w:r>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466725</wp:posOffset>
                </wp:positionH>
                <wp:positionV relativeFrom="paragraph">
                  <wp:posOffset>120015</wp:posOffset>
                </wp:positionV>
                <wp:extent cx="1752600" cy="1428750"/>
                <wp:effectExtent l="5080" t="11430" r="13970" b="7620"/>
                <wp:wrapNone/>
                <wp:docPr id="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E515F3" w:rsidRDefault="00E515F3" w:rsidP="00A11972">
                            <w:pPr>
                              <w:jc w:val="center"/>
                            </w:pPr>
                          </w:p>
                          <w:p w:rsidR="00E515F3" w:rsidRDefault="00E515F3" w:rsidP="00A11972">
                            <w:pPr>
                              <w:jc w:val="center"/>
                            </w:pPr>
                          </w:p>
                          <w:p w:rsidR="00E515F3" w:rsidRDefault="00E515F3" w:rsidP="00A11972">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5" type="#_x0000_t202" style="position:absolute;left:0;text-align:left;margin-left:36.75pt;margin-top:9.45pt;width:138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">
                <v:textbox>
                  <w:txbxContent>
                    <w:p w:rsidR="00E515F3" w:rsidRDefault="00E515F3" w:rsidP="00A11972">
                      <w:pPr>
                        <w:jc w:val="center"/>
                      </w:pPr>
                    </w:p>
                    <w:p w:rsidR="00E515F3" w:rsidRDefault="00E515F3" w:rsidP="00A11972">
                      <w:pPr>
                        <w:jc w:val="center"/>
                      </w:pPr>
                    </w:p>
                    <w:p w:rsidR="00E515F3" w:rsidRDefault="00E515F3" w:rsidP="00A11972">
                      <w:pPr>
                        <w:jc w:val="center"/>
                      </w:pPr>
                      <w:r>
                        <w:t>Бланк Администрации</w:t>
                      </w:r>
                    </w:p>
                  </w:txbxContent>
                </v:textbox>
              </v:shape>
            </w:pict>
          </mc:Fallback>
        </mc:AlternateContent>
      </w:r>
      <w:r w:rsidR="000D0485" w:rsidRPr="000178BA">
        <w:rPr>
          <w:color w:val="000000"/>
          <w:sz w:val="24"/>
          <w:szCs w:val="24"/>
        </w:rPr>
        <w:t xml:space="preserve">Приложение </w:t>
      </w:r>
      <w:r w:rsidR="000D0485" w:rsidRPr="003A4E55">
        <w:rPr>
          <w:color w:val="000000"/>
          <w:sz w:val="24"/>
          <w:szCs w:val="24"/>
        </w:rPr>
        <w:t>№ 1</w:t>
      </w:r>
      <w:r w:rsidR="000D0485">
        <w:rPr>
          <w:color w:val="000000"/>
          <w:sz w:val="24"/>
          <w:szCs w:val="24"/>
        </w:rPr>
        <w:t>2</w:t>
      </w:r>
    </w:p>
    <w:p w:rsidR="000D0485" w:rsidRDefault="000D0485" w:rsidP="00B66704">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0D0485"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Pr="00312A8F" w:rsidRDefault="000D0485" w:rsidP="009C6D13">
      <w:pPr>
        <w:pStyle w:val="100"/>
        <w:widowControl w:val="0"/>
        <w:shd w:val="clear" w:color="auto" w:fill="auto"/>
        <w:tabs>
          <w:tab w:val="left" w:pos="-4678"/>
        </w:tabs>
        <w:spacing w:after="0" w:line="240" w:lineRule="auto"/>
        <w:ind w:left="5103" w:right="0" w:firstLine="0"/>
        <w:rPr>
          <w:color w:val="000000"/>
          <w:sz w:val="22"/>
          <w:szCs w:val="22"/>
        </w:rPr>
      </w:pPr>
    </w:p>
    <w:p w:rsidR="000D0485" w:rsidRPr="00901CB2" w:rsidRDefault="000D0485" w:rsidP="000178BA">
      <w:pPr>
        <w:tabs>
          <w:tab w:val="left" w:leader="underscore" w:pos="6653"/>
        </w:tabs>
        <w:spacing w:line="407" w:lineRule="exact"/>
        <w:ind w:left="40" w:right="23" w:firstLine="680"/>
        <w:jc w:val="both"/>
        <w:rPr>
          <w:color w:val="000000"/>
          <w:sz w:val="16"/>
          <w:szCs w:val="16"/>
        </w:rPr>
      </w:pPr>
      <w:r>
        <w:rPr>
          <w:color w:val="000000"/>
          <w:sz w:val="16"/>
          <w:szCs w:val="16"/>
        </w:rPr>
        <w:t xml:space="preserve">                            №</w:t>
      </w:r>
    </w:p>
    <w:p w:rsidR="000D0485" w:rsidRPr="006B636F" w:rsidRDefault="00C80C62" w:rsidP="00FF710F">
      <w:pPr>
        <w:spacing w:before="48" w:line="307" w:lineRule="exact"/>
        <w:ind w:left="284" w:right="20"/>
        <w:rPr>
          <w:sz w:val="22"/>
          <w:szCs w:val="22"/>
        </w:rPr>
      </w:pPr>
      <w:r>
        <w:rPr>
          <w:noProof/>
        </w:rPr>
        <mc:AlternateContent>
          <mc:Choice Requires="wps">
            <w:drawing>
              <wp:anchor distT="0" distB="0" distL="114300" distR="114300" simplePos="0" relativeHeight="251616768" behindDoc="0" locked="0" layoutInCell="1" allowOverlap="1">
                <wp:simplePos x="0" y="0"/>
                <wp:positionH relativeFrom="column">
                  <wp:posOffset>3471545</wp:posOffset>
                </wp:positionH>
                <wp:positionV relativeFrom="paragraph">
                  <wp:posOffset>45085</wp:posOffset>
                </wp:positionV>
                <wp:extent cx="2733675" cy="0"/>
                <wp:effectExtent l="9525" t="7620" r="9525" b="11430"/>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F65B9" id="AutoShape 114" o:spid="_x0000_s1026" type="#_x0000_t32" style="position:absolute;margin-left:273.35pt;margin-top:3.55pt;width:215.2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3b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GSpH5AvbYZxBVyb3yL9Cxf9Yui3y2SqmiIrHkIf7toyE58RvQuxV+shjKH/rNiEEOg&#10;QpjWuTKdh4Q5oHNYyuW+FH52iMLHyWI6nS9m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1394460</wp:posOffset>
                </wp:positionH>
                <wp:positionV relativeFrom="paragraph">
                  <wp:posOffset>-3175</wp:posOffset>
                </wp:positionV>
                <wp:extent cx="960120" cy="0"/>
                <wp:effectExtent l="8890" t="6985" r="12065" b="12065"/>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D3179" id="AutoShape 128" o:spid="_x0000_s1026" type="#_x0000_t32" style="position:absolute;margin-left:109.8pt;margin-top:-.25pt;width:75.6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Sr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CCQySrHgIAADwEAAAOAAAAAAAAAAAAAAAAAC4CAABkcnMvZTJvRG9jLnhtbFBLAQIt&#10;ABQABgAIAAAAIQC4RRC23AAAAAcBAAAPAAAAAAAAAAAAAAAAAHgEAABkcnMvZG93bnJldi54bWxQ&#10;SwUGAAAAAAQABADzAAAAgQUAAAAA&#10;"/>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196850</wp:posOffset>
                </wp:positionH>
                <wp:positionV relativeFrom="paragraph">
                  <wp:posOffset>-3175</wp:posOffset>
                </wp:positionV>
                <wp:extent cx="960120" cy="0"/>
                <wp:effectExtent l="11430" t="6985" r="9525" b="12065"/>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5827" id="AutoShape 112" o:spid="_x0000_s1026" type="#_x0000_t32" style="position:absolute;margin-left:15.5pt;margin-top:-.25pt;width:75.6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6+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OIOvh4CAAA8BAAADgAAAAAAAAAAAAAAAAAuAgAAZHJzL2Uyb0RvYy54bWxQSwECLQAU&#10;AAYACAAAACEAtP0f+NoAAAAGAQAADwAAAAAAAAAAAAAAAAB4BAAAZHJzL2Rvd25yZXYueG1sUEsF&#10;BgAAAAAEAAQA8wAAAH8FAAAAAA==&#10;"/>
            </w:pict>
          </mc:Fallback>
        </mc:AlternateContent>
      </w:r>
      <w:r w:rsidR="000D0485">
        <w:rPr>
          <w:sz w:val="22"/>
          <w:szCs w:val="22"/>
        </w:rPr>
        <w:t xml:space="preserve">На № </w:t>
      </w:r>
      <w:r w:rsidR="000D0485" w:rsidRPr="006B636F">
        <w:rPr>
          <w:sz w:val="22"/>
          <w:szCs w:val="22"/>
        </w:rPr>
        <w:t xml:space="preserve">                   </w:t>
      </w:r>
      <w:r w:rsidR="000D0485">
        <w:rPr>
          <w:sz w:val="22"/>
          <w:szCs w:val="22"/>
        </w:rPr>
        <w:t>от</w:t>
      </w:r>
      <w:r w:rsidR="000D0485" w:rsidRPr="006B636F">
        <w:rPr>
          <w:sz w:val="22"/>
          <w:szCs w:val="22"/>
        </w:rPr>
        <w:t xml:space="preserve">        </w:t>
      </w:r>
    </w:p>
    <w:p w:rsidR="000D0485" w:rsidRPr="006B636F" w:rsidRDefault="00C80C62" w:rsidP="00FF710F">
      <w:pPr>
        <w:spacing w:before="48" w:line="307" w:lineRule="exact"/>
        <w:ind w:left="5670" w:right="20"/>
        <w:rPr>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1394460</wp:posOffset>
                </wp:positionH>
                <wp:positionV relativeFrom="paragraph">
                  <wp:posOffset>635</wp:posOffset>
                </wp:positionV>
                <wp:extent cx="960120" cy="0"/>
                <wp:effectExtent l="8890" t="7620" r="12065" b="11430"/>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9D3E3" id="AutoShape 130" o:spid="_x0000_s1026" type="#_x0000_t32" style="position:absolute;margin-left:109.8pt;margin-top:.05pt;width:75.6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80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"/>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562610</wp:posOffset>
                </wp:positionH>
                <wp:positionV relativeFrom="paragraph">
                  <wp:posOffset>635</wp:posOffset>
                </wp:positionV>
                <wp:extent cx="594360" cy="0"/>
                <wp:effectExtent l="5715" t="7620" r="9525" b="11430"/>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1FAE" id="AutoShape 113" o:spid="_x0000_s1026" type="#_x0000_t32" style="position:absolute;margin-left:44.3pt;margin-top:.05pt;width:46.8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ZZNgkDGowrIK5SWxtapEf1ap41/e6Q0lVHVMtj+NvJQHYWMpJ3KeHiDJTZDV80gxgC&#10;FeK0jo3tAyTMAR3jUk63pfCjRxQ+Thf5ZAaro1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Kic8SQfAgAAPAQAAA4AAAAAAAAAAAAAAAAALgIAAGRycy9lMm9Eb2MueG1sUEsBAi0AFAAG&#10;AAgAAAAhAB8X1P/XAAAABAEAAA8AAAAAAAAAAAAAAAAAeQQAAGRycy9kb3ducmV2LnhtbFBLBQYA&#10;AAAABAAEAPMAAAB9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3471545</wp:posOffset>
                </wp:positionH>
                <wp:positionV relativeFrom="paragraph">
                  <wp:posOffset>66675</wp:posOffset>
                </wp:positionV>
                <wp:extent cx="2733675" cy="0"/>
                <wp:effectExtent l="9525" t="6985" r="9525" b="1206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163C8" id="AutoShape 132" o:spid="_x0000_s1026" type="#_x0000_t32" style="position:absolute;margin-left:273.35pt;margin-top:5.25pt;width:215.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rG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"/>
            </w:pict>
          </mc:Fallback>
        </mc:AlternateContent>
      </w:r>
      <w:r w:rsidR="000D0485" w:rsidRPr="006B636F">
        <w:rPr>
          <w:sz w:val="22"/>
          <w:szCs w:val="22"/>
        </w:rPr>
        <w:t>(указать полное наименование заявителя)</w:t>
      </w:r>
    </w:p>
    <w:p w:rsidR="000D0485" w:rsidRPr="003D087F" w:rsidRDefault="000D0485" w:rsidP="003D087F">
      <w:pPr>
        <w:tabs>
          <w:tab w:val="left" w:leader="underscore" w:pos="6653"/>
        </w:tabs>
        <w:ind w:left="40" w:right="23" w:firstLine="680"/>
        <w:jc w:val="both"/>
        <w:rPr>
          <w:color w:val="000000"/>
          <w:sz w:val="16"/>
          <w:szCs w:val="16"/>
        </w:rPr>
      </w:pPr>
    </w:p>
    <w:p w:rsidR="000D0485" w:rsidRPr="00B256DB" w:rsidRDefault="000D0485" w:rsidP="003D087F">
      <w:pPr>
        <w:spacing w:before="120"/>
        <w:ind w:right="23"/>
        <w:jc w:val="center"/>
        <w:rPr>
          <w:color w:val="000000"/>
          <w:sz w:val="28"/>
          <w:szCs w:val="28"/>
        </w:rPr>
      </w:pPr>
      <w:r w:rsidRPr="006B636F">
        <w:rPr>
          <w:color w:val="000000"/>
          <w:sz w:val="28"/>
          <w:szCs w:val="28"/>
        </w:rPr>
        <w:t>Извещение</w:t>
      </w:r>
    </w:p>
    <w:p w:rsidR="000D0485" w:rsidRDefault="000D0485" w:rsidP="003D087F">
      <w:pPr>
        <w:autoSpaceDE w:val="0"/>
        <w:autoSpaceDN w:val="0"/>
        <w:adjustRightInd w:val="0"/>
        <w:spacing w:before="120"/>
        <w:ind w:left="40" w:right="23" w:hanging="40"/>
        <w:jc w:val="center"/>
        <w:outlineLvl w:val="1"/>
        <w:rPr>
          <w:color w:val="000000"/>
          <w:sz w:val="28"/>
          <w:szCs w:val="28"/>
        </w:rPr>
      </w:pPr>
      <w:r w:rsidRPr="00B256DB">
        <w:rPr>
          <w:color w:val="000000"/>
          <w:sz w:val="28"/>
          <w:szCs w:val="28"/>
        </w:rPr>
        <w:t xml:space="preserve">об отказе в выдаче специального разрешения на движение по автомобильным дорогам </w:t>
      </w:r>
      <w:r>
        <w:rPr>
          <w:color w:val="000000"/>
          <w:sz w:val="28"/>
          <w:szCs w:val="28"/>
        </w:rPr>
        <w:t>местного</w:t>
      </w:r>
      <w:r w:rsidRPr="00B256DB">
        <w:rPr>
          <w:color w:val="000000"/>
          <w:sz w:val="28"/>
          <w:szCs w:val="28"/>
        </w:rPr>
        <w:t xml:space="preserve"> значения транспортного средства, осуществляющего перевозки тяжеловесных и (или) крупногабаритных грузов</w:t>
      </w:r>
    </w:p>
    <w:p w:rsidR="000D0485" w:rsidRPr="003D087F" w:rsidRDefault="000D0485" w:rsidP="003D087F">
      <w:pPr>
        <w:autoSpaceDE w:val="0"/>
        <w:autoSpaceDN w:val="0"/>
        <w:adjustRightInd w:val="0"/>
        <w:spacing w:line="360" w:lineRule="auto"/>
        <w:ind w:left="40" w:right="23" w:hanging="40"/>
        <w:jc w:val="center"/>
        <w:outlineLvl w:val="1"/>
        <w:rPr>
          <w:color w:val="000000"/>
          <w:sz w:val="16"/>
          <w:szCs w:val="16"/>
        </w:rPr>
      </w:pPr>
    </w:p>
    <w:p w:rsidR="000D0485" w:rsidRPr="00B256DB" w:rsidRDefault="000D0485" w:rsidP="00B256DB">
      <w:pPr>
        <w:autoSpaceDE w:val="0"/>
        <w:autoSpaceDN w:val="0"/>
        <w:adjustRightInd w:val="0"/>
        <w:spacing w:line="407" w:lineRule="exact"/>
        <w:ind w:left="40" w:right="23" w:firstLine="709"/>
        <w:jc w:val="both"/>
        <w:outlineLvl w:val="1"/>
        <w:rPr>
          <w:color w:val="000000"/>
          <w:sz w:val="28"/>
          <w:szCs w:val="28"/>
        </w:rPr>
      </w:pPr>
      <w:r w:rsidRPr="00B256DB">
        <w:rPr>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0D0485" w:rsidRPr="00B256DB" w:rsidRDefault="000D0485" w:rsidP="00B256DB">
      <w:pPr>
        <w:autoSpaceDE w:val="0"/>
        <w:autoSpaceDN w:val="0"/>
        <w:adjustRightInd w:val="0"/>
        <w:spacing w:line="407" w:lineRule="exact"/>
        <w:ind w:left="3969" w:right="23" w:firstLine="709"/>
        <w:jc w:val="both"/>
        <w:outlineLvl w:val="1"/>
        <w:rPr>
          <w:color w:val="000000"/>
          <w:sz w:val="28"/>
          <w:szCs w:val="28"/>
          <w:vertAlign w:val="superscript"/>
        </w:rPr>
      </w:pPr>
      <w:r w:rsidRPr="00B256DB">
        <w:rPr>
          <w:color w:val="000000"/>
          <w:sz w:val="28"/>
          <w:szCs w:val="28"/>
          <w:vertAlign w:val="superscript"/>
        </w:rPr>
        <w:t>(наименование заявителя)</w:t>
      </w:r>
    </w:p>
    <w:p w:rsidR="000D0485" w:rsidRPr="00B256DB" w:rsidRDefault="000D0485" w:rsidP="0018258F">
      <w:pPr>
        <w:autoSpaceDE w:val="0"/>
        <w:autoSpaceDN w:val="0"/>
        <w:adjustRightInd w:val="0"/>
        <w:spacing w:line="407" w:lineRule="exact"/>
        <w:jc w:val="both"/>
        <w:outlineLvl w:val="1"/>
        <w:rPr>
          <w:color w:val="000000"/>
          <w:sz w:val="28"/>
          <w:szCs w:val="28"/>
        </w:rPr>
      </w:pPr>
      <w:r>
        <w:rPr>
          <w:color w:val="000000"/>
          <w:sz w:val="28"/>
          <w:szCs w:val="28"/>
        </w:rPr>
        <w:t xml:space="preserve">проверки </w:t>
      </w:r>
      <w:r w:rsidRPr="0018258F">
        <w:rPr>
          <w:color w:val="000000"/>
          <w:sz w:val="28"/>
          <w:szCs w:val="28"/>
        </w:rPr>
        <w:t>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w:t>
      </w:r>
      <w:r>
        <w:rPr>
          <w:color w:val="000000"/>
          <w:sz w:val="28"/>
          <w:szCs w:val="28"/>
        </w:rPr>
        <w:t xml:space="preserve"> (либо не</w:t>
      </w:r>
      <w:r w:rsidRPr="0018258F">
        <w:rPr>
          <w:color w:val="000000"/>
          <w:sz w:val="28"/>
          <w:szCs w:val="28"/>
        </w:rPr>
        <w:t>оплат</w:t>
      </w:r>
      <w:r>
        <w:rPr>
          <w:color w:val="000000"/>
          <w:sz w:val="28"/>
          <w:szCs w:val="28"/>
        </w:rPr>
        <w:t>ы</w:t>
      </w:r>
      <w:r w:rsidRPr="0018258F">
        <w:rPr>
          <w:color w:val="000000"/>
          <w:sz w:val="28"/>
          <w:szCs w:val="28"/>
        </w:rPr>
        <w:t xml:space="preserve"> Заявителем компенсации ущерба, наносимого транспортными средствами, перевозящими тяжеловесные</w:t>
      </w:r>
      <w:r>
        <w:rPr>
          <w:color w:val="000000"/>
          <w:sz w:val="28"/>
          <w:szCs w:val="28"/>
        </w:rPr>
        <w:t xml:space="preserve"> </w:t>
      </w:r>
      <w:r w:rsidRPr="0018258F">
        <w:rPr>
          <w:color w:val="000000"/>
          <w:sz w:val="28"/>
          <w:szCs w:val="28"/>
        </w:rPr>
        <w:t xml:space="preserve"> грузы,</w:t>
      </w:r>
      <w:r>
        <w:rPr>
          <w:color w:val="000000"/>
          <w:sz w:val="28"/>
          <w:szCs w:val="28"/>
        </w:rPr>
        <w:t xml:space="preserve"> либо </w:t>
      </w:r>
      <w:r w:rsidRPr="00B256DB">
        <w:rPr>
          <w:color w:val="000000"/>
          <w:sz w:val="28"/>
          <w:szCs w:val="28"/>
        </w:rPr>
        <w:t>отказа владельца автомобильной дороги</w:t>
      </w:r>
      <w:r>
        <w:rPr>
          <w:color w:val="000000"/>
          <w:sz w:val="28"/>
          <w:szCs w:val="28"/>
        </w:rPr>
        <w:t xml:space="preserve"> </w:t>
      </w:r>
      <w:r w:rsidRPr="00B256DB">
        <w:rPr>
          <w:color w:val="000000"/>
          <w:sz w:val="28"/>
          <w:szCs w:val="28"/>
        </w:rPr>
        <w:t xml:space="preserve">________________________________________ </w:t>
      </w:r>
      <w:r>
        <w:rPr>
          <w:color w:val="000000"/>
          <w:sz w:val="28"/>
          <w:szCs w:val="28"/>
        </w:rPr>
        <w:t xml:space="preserve"> </w:t>
      </w:r>
      <w:r w:rsidRPr="00B256DB">
        <w:rPr>
          <w:color w:val="000000"/>
          <w:sz w:val="28"/>
          <w:szCs w:val="28"/>
        </w:rPr>
        <w:t xml:space="preserve">в согласовании маршрута транспортного средства, осуществляющего перевозку </w:t>
      </w:r>
      <w:r w:rsidRPr="0018258F">
        <w:rPr>
          <w:color w:val="000000"/>
          <w:sz w:val="28"/>
          <w:szCs w:val="28"/>
        </w:rPr>
        <w:t>тяжеловесных и (или) крупногабаритных грузов</w:t>
      </w:r>
      <w:r w:rsidRPr="00B256DB">
        <w:rPr>
          <w:color w:val="000000"/>
          <w:sz w:val="28"/>
          <w:szCs w:val="28"/>
        </w:rPr>
        <w:t xml:space="preserve">), </w:t>
      </w:r>
      <w:r>
        <w:rPr>
          <w:color w:val="000000"/>
          <w:sz w:val="28"/>
          <w:szCs w:val="28"/>
        </w:rPr>
        <w:t>Администрация ____________</w:t>
      </w:r>
      <w:r w:rsidRPr="00B256DB">
        <w:rPr>
          <w:color w:val="000000"/>
          <w:sz w:val="28"/>
          <w:szCs w:val="28"/>
        </w:rPr>
        <w:t xml:space="preserve"> принимает решение об отказе в выдаче специального разрешения на движение по автомобильным дорогам </w:t>
      </w:r>
      <w:r>
        <w:rPr>
          <w:color w:val="000000"/>
          <w:sz w:val="28"/>
          <w:szCs w:val="28"/>
        </w:rPr>
        <w:t>местного</w:t>
      </w:r>
      <w:r w:rsidRPr="00B256DB">
        <w:rPr>
          <w:color w:val="000000"/>
          <w:sz w:val="28"/>
          <w:szCs w:val="28"/>
        </w:rPr>
        <w:t xml:space="preserve"> значения </w:t>
      </w:r>
      <w:r>
        <w:rPr>
          <w:color w:val="000000"/>
          <w:sz w:val="28"/>
          <w:szCs w:val="28"/>
        </w:rPr>
        <w:t xml:space="preserve">___________________ </w:t>
      </w:r>
      <w:r w:rsidRPr="00B256DB">
        <w:rPr>
          <w:color w:val="000000"/>
          <w:sz w:val="28"/>
          <w:szCs w:val="28"/>
        </w:rPr>
        <w:t>транспортного средства, осуществляющего перевозки тяжеловесных и (или) крупногабаритных грузов по следующей (следующим) причине (причинам):</w:t>
      </w:r>
    </w:p>
    <w:p w:rsidR="000D0485" w:rsidRPr="00B256DB" w:rsidRDefault="000D0485" w:rsidP="00B256DB">
      <w:pPr>
        <w:autoSpaceDE w:val="0"/>
        <w:autoSpaceDN w:val="0"/>
        <w:adjustRightInd w:val="0"/>
        <w:spacing w:line="407" w:lineRule="exact"/>
        <w:ind w:left="40" w:right="23" w:firstLine="680"/>
        <w:jc w:val="both"/>
        <w:outlineLvl w:val="1"/>
        <w:rPr>
          <w:color w:val="000000"/>
          <w:sz w:val="28"/>
          <w:szCs w:val="28"/>
        </w:rPr>
      </w:pPr>
      <w:r w:rsidRPr="00B256DB">
        <w:rPr>
          <w:color w:val="000000"/>
          <w:sz w:val="28"/>
          <w:szCs w:val="28"/>
        </w:rPr>
        <w:t>1.________________________________________________________________</w:t>
      </w:r>
    </w:p>
    <w:p w:rsidR="000D0485" w:rsidRDefault="000D0485" w:rsidP="00B256DB">
      <w:pPr>
        <w:autoSpaceDE w:val="0"/>
        <w:autoSpaceDN w:val="0"/>
        <w:adjustRightInd w:val="0"/>
        <w:spacing w:line="407" w:lineRule="exact"/>
        <w:ind w:left="40" w:right="23" w:firstLine="680"/>
        <w:jc w:val="both"/>
        <w:outlineLvl w:val="1"/>
        <w:rPr>
          <w:color w:val="000000"/>
          <w:sz w:val="28"/>
          <w:szCs w:val="28"/>
        </w:rPr>
      </w:pPr>
      <w:r w:rsidRPr="00B256DB">
        <w:rPr>
          <w:color w:val="000000"/>
          <w:sz w:val="28"/>
          <w:szCs w:val="28"/>
        </w:rPr>
        <w:t>2.________________________________________________________________</w:t>
      </w:r>
    </w:p>
    <w:p w:rsidR="000D0485" w:rsidRDefault="000D0485" w:rsidP="00B256DB">
      <w:pPr>
        <w:autoSpaceDE w:val="0"/>
        <w:autoSpaceDN w:val="0"/>
        <w:adjustRightInd w:val="0"/>
        <w:spacing w:line="407" w:lineRule="exact"/>
        <w:ind w:left="40" w:right="23" w:firstLine="680"/>
        <w:jc w:val="both"/>
        <w:outlineLvl w:val="1"/>
        <w:rPr>
          <w:color w:val="000000"/>
          <w:sz w:val="28"/>
          <w:szCs w:val="28"/>
        </w:rPr>
      </w:pPr>
    </w:p>
    <w:p w:rsidR="000D0485" w:rsidRDefault="000D0485" w:rsidP="009C6D13">
      <w:pPr>
        <w:spacing w:line="216" w:lineRule="auto"/>
        <w:ind w:left="20" w:right="23" w:hanging="20"/>
        <w:jc w:val="both"/>
        <w:rPr>
          <w:color w:val="000000"/>
          <w:sz w:val="19"/>
          <w:szCs w:val="19"/>
        </w:rPr>
      </w:pPr>
      <w:r>
        <w:rPr>
          <w:color w:val="000000"/>
          <w:sz w:val="19"/>
          <w:szCs w:val="19"/>
        </w:rPr>
        <w:t>___________________________________________              ____________________                  _______________________</w:t>
      </w:r>
    </w:p>
    <w:p w:rsidR="000D0485" w:rsidRDefault="000D0485" w:rsidP="009C6D13">
      <w:pPr>
        <w:spacing w:line="216" w:lineRule="auto"/>
        <w:ind w:left="20" w:right="23" w:hanging="20"/>
        <w:jc w:val="both"/>
        <w:rPr>
          <w:color w:val="000000"/>
          <w:sz w:val="19"/>
          <w:szCs w:val="19"/>
        </w:rPr>
      </w:pPr>
      <w:r>
        <w:rPr>
          <w:color w:val="000000"/>
          <w:sz w:val="19"/>
          <w:szCs w:val="19"/>
        </w:rPr>
        <w:t>(Должность уполномоченного лица Администрации)                           (подпись)                                   (Инициалы, фамилия)</w:t>
      </w:r>
    </w:p>
    <w:p w:rsidR="000D0485" w:rsidRPr="00B256DB" w:rsidRDefault="000D0485" w:rsidP="009C6D13">
      <w:pPr>
        <w:autoSpaceDE w:val="0"/>
        <w:autoSpaceDN w:val="0"/>
        <w:adjustRightInd w:val="0"/>
        <w:spacing w:line="407" w:lineRule="exact"/>
        <w:jc w:val="both"/>
        <w:outlineLvl w:val="1"/>
        <w:rPr>
          <w:color w:val="000000"/>
          <w:sz w:val="28"/>
          <w:szCs w:val="28"/>
          <w:u w:val="single"/>
        </w:rPr>
      </w:pPr>
    </w:p>
    <w:p w:rsidR="000D0485" w:rsidRDefault="000D0485" w:rsidP="009C6D13">
      <w:pPr>
        <w:autoSpaceDE w:val="0"/>
        <w:autoSpaceDN w:val="0"/>
        <w:adjustRightInd w:val="0"/>
        <w:spacing w:line="407" w:lineRule="exact"/>
        <w:jc w:val="both"/>
        <w:outlineLvl w:val="1"/>
        <w:rPr>
          <w:color w:val="000000"/>
        </w:rPr>
      </w:pPr>
      <w:r w:rsidRPr="00B256DB">
        <w:rPr>
          <w:color w:val="000000"/>
        </w:rPr>
        <w:t xml:space="preserve">Исполнитель </w:t>
      </w:r>
    </w:p>
    <w:p w:rsidR="000D0485" w:rsidRDefault="000D0485" w:rsidP="00B66704">
      <w:pPr>
        <w:pStyle w:val="100"/>
        <w:widowControl w:val="0"/>
        <w:shd w:val="clear" w:color="auto" w:fill="auto"/>
        <w:tabs>
          <w:tab w:val="left" w:pos="-4678"/>
          <w:tab w:val="left" w:pos="8726"/>
        </w:tabs>
        <w:spacing w:after="0" w:line="240" w:lineRule="auto"/>
        <w:ind w:left="5103" w:right="0" w:firstLine="0"/>
        <w:jc w:val="left"/>
        <w:rPr>
          <w:color w:val="000000"/>
          <w:sz w:val="24"/>
          <w:szCs w:val="24"/>
        </w:rPr>
      </w:pPr>
      <w:r>
        <w:rPr>
          <w:color w:val="000000"/>
          <w:sz w:val="24"/>
          <w:szCs w:val="24"/>
        </w:rPr>
        <w:tab/>
      </w:r>
    </w:p>
    <w:sectPr w:rsidR="000D0485" w:rsidSect="00F76427">
      <w:footerReference w:type="default" r:id="rId24"/>
      <w:pgSz w:w="11906" w:h="16838" w:code="9"/>
      <w:pgMar w:top="1134"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74" w:rsidRDefault="009C6574">
      <w:r>
        <w:separator/>
      </w:r>
    </w:p>
  </w:endnote>
  <w:endnote w:type="continuationSeparator" w:id="0">
    <w:p w:rsidR="009C6574" w:rsidRDefault="009C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F3" w:rsidRDefault="00E515F3"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F3" w:rsidRDefault="00E515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F3" w:rsidRDefault="00E51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74" w:rsidRDefault="009C6574">
      <w:r>
        <w:separator/>
      </w:r>
    </w:p>
  </w:footnote>
  <w:footnote w:type="continuationSeparator" w:id="0">
    <w:p w:rsidR="009C6574" w:rsidRDefault="009C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F3" w:rsidRPr="00F76427" w:rsidRDefault="00E515F3">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042026">
      <w:rPr>
        <w:noProof/>
        <w:sz w:val="28"/>
        <w:szCs w:val="28"/>
      </w:rPr>
      <w:t>49</w:t>
    </w:r>
    <w:r w:rsidRPr="00F76427">
      <w:rPr>
        <w:sz w:val="28"/>
        <w:szCs w:val="28"/>
      </w:rPr>
      <w:fldChar w:fldCharType="end"/>
    </w:r>
  </w:p>
  <w:p w:rsidR="00E515F3" w:rsidRDefault="00E515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F3" w:rsidRDefault="00E515F3">
    <w:pPr>
      <w:pStyle w:val="a8"/>
      <w:jc w:val="center"/>
    </w:pPr>
    <w:r>
      <w:fldChar w:fldCharType="begin"/>
    </w:r>
    <w:r>
      <w:instrText>PAGE   \* MERGEFORMAT</w:instrText>
    </w:r>
    <w:r>
      <w:fldChar w:fldCharType="separate"/>
    </w:r>
    <w:r w:rsidR="00042026">
      <w:rPr>
        <w:noProof/>
      </w:rPr>
      <w:t>47</w:t>
    </w:r>
    <w:r>
      <w:rPr>
        <w:noProof/>
      </w:rPr>
      <w:fldChar w:fldCharType="end"/>
    </w:r>
  </w:p>
  <w:p w:rsidR="00E515F3" w:rsidRDefault="00E515F3"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D28"/>
    <w:multiLevelType w:val="hybridMultilevel"/>
    <w:tmpl w:val="64F443AC"/>
    <w:lvl w:ilvl="0" w:tplc="BCF0FB62">
      <w:start w:val="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hint="default"/>
      </w:rPr>
    </w:lvl>
    <w:lvl w:ilvl="1" w:tplc="04190003">
      <w:start w:val="1"/>
      <w:numFmt w:val="bullet"/>
      <w:lvlText w:val="o"/>
      <w:lvlJc w:val="left"/>
      <w:pPr>
        <w:ind w:left="1460" w:hanging="360"/>
      </w:pPr>
      <w:rPr>
        <w:rFonts w:ascii="Courier New" w:hAnsi="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hint="default"/>
      </w:rPr>
    </w:lvl>
    <w:lvl w:ilvl="8" w:tplc="04190005">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07518ED"/>
    <w:multiLevelType w:val="multilevel"/>
    <w:tmpl w:val="E9F6FF4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ED050A"/>
    <w:multiLevelType w:val="multilevel"/>
    <w:tmpl w:val="390A8DE8"/>
    <w:lvl w:ilvl="0">
      <w:start w:val="1"/>
      <w:numFmt w:val="decimal"/>
      <w:lvlText w:val="%1."/>
      <w:lvlJc w:val="left"/>
      <w:pPr>
        <w:ind w:left="568"/>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160570A5"/>
    <w:multiLevelType w:val="hybridMultilevel"/>
    <w:tmpl w:val="8244DC24"/>
    <w:lvl w:ilvl="0" w:tplc="3FAC0C16">
      <w:start w:val="1"/>
      <w:numFmt w:val="decimal"/>
      <w:lvlText w:val="%1."/>
      <w:lvlJc w:val="right"/>
      <w:pPr>
        <w:ind w:left="1146" w:hanging="360"/>
      </w:pPr>
      <w:rPr>
        <w:rFonts w:cs="Times New Roman" w:hint="default"/>
        <w:color w:val="auto"/>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nsid w:val="181B7669"/>
    <w:multiLevelType w:val="hybridMultilevel"/>
    <w:tmpl w:val="37947464"/>
    <w:lvl w:ilvl="0" w:tplc="85BE5F02">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C535178"/>
    <w:multiLevelType w:val="hybridMultilevel"/>
    <w:tmpl w:val="D2B86E78"/>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CC63F5"/>
    <w:multiLevelType w:val="hybridMultilevel"/>
    <w:tmpl w:val="E85C9280"/>
    <w:lvl w:ilvl="0" w:tplc="B784B9F0">
      <w:start w:val="1"/>
      <w:numFmt w:val="decimal"/>
      <w:lvlText w:val="%1."/>
      <w:lvlJc w:val="left"/>
      <w:pPr>
        <w:ind w:left="1211"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F8262CD"/>
    <w:multiLevelType w:val="hybridMultilevel"/>
    <w:tmpl w:val="8EE0BF3A"/>
    <w:lvl w:ilvl="0" w:tplc="13BEAACA">
      <w:start w:val="4"/>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208C5A45"/>
    <w:multiLevelType w:val="hybridMultilevel"/>
    <w:tmpl w:val="E018903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1C65880"/>
    <w:multiLevelType w:val="multilevel"/>
    <w:tmpl w:val="390A8DE8"/>
    <w:lvl w:ilvl="0">
      <w:start w:val="1"/>
      <w:numFmt w:val="decimal"/>
      <w:lvlText w:val="%1."/>
      <w:lvlJc w:val="left"/>
      <w:pPr>
        <w:ind w:left="568"/>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4824BB0"/>
    <w:multiLevelType w:val="hybridMultilevel"/>
    <w:tmpl w:val="5FEEA7C2"/>
    <w:lvl w:ilvl="0" w:tplc="4A66836A">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9F72441"/>
    <w:multiLevelType w:val="hybridMultilevel"/>
    <w:tmpl w:val="AA980218"/>
    <w:lvl w:ilvl="0" w:tplc="5DB2E8E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D112BA"/>
    <w:multiLevelType w:val="multilevel"/>
    <w:tmpl w:val="390A8DE8"/>
    <w:lvl w:ilvl="0">
      <w:start w:val="1"/>
      <w:numFmt w:val="decimal"/>
      <w:lvlText w:val="%1."/>
      <w:lvlJc w:val="left"/>
      <w:pPr>
        <w:ind w:left="568"/>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33B69CC"/>
    <w:multiLevelType w:val="hybridMultilevel"/>
    <w:tmpl w:val="1EA870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4D55151"/>
    <w:multiLevelType w:val="hybridMultilevel"/>
    <w:tmpl w:val="B5563144"/>
    <w:lvl w:ilvl="0" w:tplc="B63A779E">
      <w:start w:val="8"/>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4FD5F78"/>
    <w:multiLevelType w:val="hybridMultilevel"/>
    <w:tmpl w:val="EB409F34"/>
    <w:lvl w:ilvl="0" w:tplc="1AB634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47EA2427"/>
    <w:multiLevelType w:val="hybridMultilevel"/>
    <w:tmpl w:val="A7C4BBF6"/>
    <w:lvl w:ilvl="0" w:tplc="704A466A">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481E61C8"/>
    <w:multiLevelType w:val="hybridMultilevel"/>
    <w:tmpl w:val="53A0A85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C324C0E"/>
    <w:multiLevelType w:val="hybridMultilevel"/>
    <w:tmpl w:val="E71A4CAA"/>
    <w:lvl w:ilvl="0" w:tplc="76F62196">
      <w:start w:val="7"/>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E531E6E"/>
    <w:multiLevelType w:val="hybridMultilevel"/>
    <w:tmpl w:val="07C80862"/>
    <w:lvl w:ilvl="0" w:tplc="6F3CD6E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7">
    <w:nsid w:val="50F10456"/>
    <w:multiLevelType w:val="hybridMultilevel"/>
    <w:tmpl w:val="6F104832"/>
    <w:lvl w:ilvl="0" w:tplc="B89CF0E6">
      <w:start w:val="1"/>
      <w:numFmt w:val="upperRoman"/>
      <w:lvlText w:val="%1."/>
      <w:lvlJc w:val="left"/>
      <w:pPr>
        <w:tabs>
          <w:tab w:val="num" w:pos="1575"/>
        </w:tabs>
        <w:ind w:left="1575" w:hanging="72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28">
    <w:nsid w:val="538C70E4"/>
    <w:multiLevelType w:val="multilevel"/>
    <w:tmpl w:val="6CE62432"/>
    <w:lvl w:ilvl="0">
      <w:start w:val="5"/>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9">
    <w:nsid w:val="569603BF"/>
    <w:multiLevelType w:val="multilevel"/>
    <w:tmpl w:val="FEBCF6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6E14C72"/>
    <w:multiLevelType w:val="hybridMultilevel"/>
    <w:tmpl w:val="B4BC39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BCC60EE"/>
    <w:multiLevelType w:val="hybridMultilevel"/>
    <w:tmpl w:val="A7DE675E"/>
    <w:lvl w:ilvl="0" w:tplc="3FAC0C16">
      <w:start w:val="1"/>
      <w:numFmt w:val="decimal"/>
      <w:lvlText w:val="%1."/>
      <w:lvlJc w:val="right"/>
      <w:pPr>
        <w:ind w:left="1260" w:hanging="36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2">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right"/>
      <w:rPr>
        <w:rFonts w:cs="Times New Roman" w:hint="default"/>
        <w:b w:val="0"/>
        <w:bCs w:val="0"/>
        <w:i w:val="0"/>
        <w:iCs w:val="0"/>
        <w:smallCaps w:val="0"/>
        <w:strike w:val="0"/>
        <w:color w:val="auto"/>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D03BC7"/>
    <w:multiLevelType w:val="multilevel"/>
    <w:tmpl w:val="0A90B26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694C440F"/>
    <w:multiLevelType w:val="multilevel"/>
    <w:tmpl w:val="5A305464"/>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6">
    <w:nsid w:val="6FCF2BBC"/>
    <w:multiLevelType w:val="hybridMultilevel"/>
    <w:tmpl w:val="AC7EF05E"/>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19E780B"/>
    <w:multiLevelType w:val="hybridMultilevel"/>
    <w:tmpl w:val="95AC6DD8"/>
    <w:lvl w:ilvl="0" w:tplc="5D3AD7BE">
      <w:start w:val="10"/>
      <w:numFmt w:val="decimal"/>
      <w:lvlText w:val="%1."/>
      <w:lvlJc w:val="left"/>
      <w:pPr>
        <w:ind w:left="1095" w:hanging="375"/>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73652A0C"/>
    <w:multiLevelType w:val="multilevel"/>
    <w:tmpl w:val="E9B0906C"/>
    <w:lvl w:ilvl="0">
      <w:start w:val="2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9EC25D3"/>
    <w:multiLevelType w:val="hybridMultilevel"/>
    <w:tmpl w:val="9710D75E"/>
    <w:lvl w:ilvl="0" w:tplc="DE4A695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AE90515"/>
    <w:multiLevelType w:val="hybridMultilevel"/>
    <w:tmpl w:val="03504EBC"/>
    <w:lvl w:ilvl="0" w:tplc="04190011">
      <w:start w:val="1"/>
      <w:numFmt w:val="decimal"/>
      <w:lvlText w:val="%1)"/>
      <w:lvlJc w:val="left"/>
      <w:pPr>
        <w:ind w:left="397" w:firstLine="171"/>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0"/>
  </w:num>
  <w:num w:numId="2">
    <w:abstractNumId w:val="12"/>
  </w:num>
  <w:num w:numId="3">
    <w:abstractNumId w:val="27"/>
  </w:num>
  <w:num w:numId="4">
    <w:abstractNumId w:val="24"/>
  </w:num>
  <w:num w:numId="5">
    <w:abstractNumId w:val="13"/>
  </w:num>
  <w:num w:numId="6">
    <w:abstractNumId w:val="39"/>
  </w:num>
  <w:num w:numId="7">
    <w:abstractNumId w:val="29"/>
  </w:num>
  <w:num w:numId="8">
    <w:abstractNumId w:val="17"/>
  </w:num>
  <w:num w:numId="9">
    <w:abstractNumId w:val="33"/>
  </w:num>
  <w:num w:numId="10">
    <w:abstractNumId w:val="4"/>
  </w:num>
  <w:num w:numId="11">
    <w:abstractNumId w:val="40"/>
  </w:num>
  <w:num w:numId="12">
    <w:abstractNumId w:val="32"/>
  </w:num>
  <w:num w:numId="13">
    <w:abstractNumId w:val="3"/>
  </w:num>
  <w:num w:numId="14">
    <w:abstractNumId w:val="34"/>
  </w:num>
  <w:num w:numId="15">
    <w:abstractNumId w:val="22"/>
  </w:num>
  <w:num w:numId="16">
    <w:abstractNumId w:val="18"/>
  </w:num>
  <w:num w:numId="17">
    <w:abstractNumId w:val="1"/>
  </w:num>
  <w:num w:numId="18">
    <w:abstractNumId w:val="38"/>
  </w:num>
  <w:num w:numId="19">
    <w:abstractNumId w:val="9"/>
  </w:num>
  <w:num w:numId="20">
    <w:abstractNumId w:val="2"/>
  </w:num>
  <w:num w:numId="21">
    <w:abstractNumId w:val="15"/>
  </w:num>
  <w:num w:numId="22">
    <w:abstractNumId w:val="10"/>
  </w:num>
  <w:num w:numId="23">
    <w:abstractNumId w:val="7"/>
  </w:num>
  <w:num w:numId="24">
    <w:abstractNumId w:val="26"/>
  </w:num>
  <w:num w:numId="25">
    <w:abstractNumId w:val="31"/>
  </w:num>
  <w:num w:numId="26">
    <w:abstractNumId w:val="5"/>
  </w:num>
  <w:num w:numId="27">
    <w:abstractNumId w:val="41"/>
  </w:num>
  <w:num w:numId="28">
    <w:abstractNumId w:val="23"/>
  </w:num>
  <w:num w:numId="29">
    <w:abstractNumId w:val="16"/>
  </w:num>
  <w:num w:numId="30">
    <w:abstractNumId w:val="11"/>
  </w:num>
  <w:num w:numId="31">
    <w:abstractNumId w:val="25"/>
  </w:num>
  <w:num w:numId="32">
    <w:abstractNumId w:val="21"/>
  </w:num>
  <w:num w:numId="33">
    <w:abstractNumId w:val="19"/>
  </w:num>
  <w:num w:numId="34">
    <w:abstractNumId w:val="28"/>
  </w:num>
  <w:num w:numId="35">
    <w:abstractNumId w:val="35"/>
  </w:num>
  <w:num w:numId="36">
    <w:abstractNumId w:val="20"/>
  </w:num>
  <w:num w:numId="37">
    <w:abstractNumId w:val="6"/>
  </w:num>
  <w:num w:numId="38">
    <w:abstractNumId w:val="14"/>
  </w:num>
  <w:num w:numId="39">
    <w:abstractNumId w:val="0"/>
  </w:num>
  <w:num w:numId="40">
    <w:abstractNumId w:val="37"/>
  </w:num>
  <w:num w:numId="41">
    <w:abstractNumId w:val="8"/>
  </w:num>
  <w:num w:numId="42">
    <w:abstractNumId w:val="3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1C27"/>
    <w:rsid w:val="0000502E"/>
    <w:rsid w:val="0000645A"/>
    <w:rsid w:val="00006655"/>
    <w:rsid w:val="00006A04"/>
    <w:rsid w:val="00006FDA"/>
    <w:rsid w:val="00007573"/>
    <w:rsid w:val="000077B4"/>
    <w:rsid w:val="00011FED"/>
    <w:rsid w:val="000127F9"/>
    <w:rsid w:val="00012A4F"/>
    <w:rsid w:val="00013503"/>
    <w:rsid w:val="00014A22"/>
    <w:rsid w:val="000162B0"/>
    <w:rsid w:val="000177F4"/>
    <w:rsid w:val="000178BA"/>
    <w:rsid w:val="0002041E"/>
    <w:rsid w:val="0002142A"/>
    <w:rsid w:val="00022AA8"/>
    <w:rsid w:val="00023EBF"/>
    <w:rsid w:val="000265D3"/>
    <w:rsid w:val="00027475"/>
    <w:rsid w:val="000275A4"/>
    <w:rsid w:val="00027FBB"/>
    <w:rsid w:val="00031671"/>
    <w:rsid w:val="000317B2"/>
    <w:rsid w:val="0003457C"/>
    <w:rsid w:val="00042026"/>
    <w:rsid w:val="00044C08"/>
    <w:rsid w:val="00045A57"/>
    <w:rsid w:val="000469B9"/>
    <w:rsid w:val="00047346"/>
    <w:rsid w:val="00050C76"/>
    <w:rsid w:val="000523F5"/>
    <w:rsid w:val="00054A57"/>
    <w:rsid w:val="00062D70"/>
    <w:rsid w:val="0006323A"/>
    <w:rsid w:val="00064554"/>
    <w:rsid w:val="00064CB6"/>
    <w:rsid w:val="00065C41"/>
    <w:rsid w:val="00065F74"/>
    <w:rsid w:val="00066280"/>
    <w:rsid w:val="00066F18"/>
    <w:rsid w:val="0006741C"/>
    <w:rsid w:val="00067895"/>
    <w:rsid w:val="0007086A"/>
    <w:rsid w:val="0007107B"/>
    <w:rsid w:val="00071D3B"/>
    <w:rsid w:val="00072964"/>
    <w:rsid w:val="000736F4"/>
    <w:rsid w:val="00073E58"/>
    <w:rsid w:val="00073F55"/>
    <w:rsid w:val="0007453C"/>
    <w:rsid w:val="00074861"/>
    <w:rsid w:val="000755F0"/>
    <w:rsid w:val="00075BF5"/>
    <w:rsid w:val="00076398"/>
    <w:rsid w:val="0007772C"/>
    <w:rsid w:val="000808C0"/>
    <w:rsid w:val="00081859"/>
    <w:rsid w:val="000828EC"/>
    <w:rsid w:val="00083316"/>
    <w:rsid w:val="00084EA9"/>
    <w:rsid w:val="000854FC"/>
    <w:rsid w:val="000858C4"/>
    <w:rsid w:val="00085CD9"/>
    <w:rsid w:val="00085E59"/>
    <w:rsid w:val="00086674"/>
    <w:rsid w:val="00087544"/>
    <w:rsid w:val="00092553"/>
    <w:rsid w:val="00092BBC"/>
    <w:rsid w:val="00093391"/>
    <w:rsid w:val="000A0104"/>
    <w:rsid w:val="000A119B"/>
    <w:rsid w:val="000A2012"/>
    <w:rsid w:val="000A2D0A"/>
    <w:rsid w:val="000A32A8"/>
    <w:rsid w:val="000A3E04"/>
    <w:rsid w:val="000A5B7A"/>
    <w:rsid w:val="000B095C"/>
    <w:rsid w:val="000B1A98"/>
    <w:rsid w:val="000B3B77"/>
    <w:rsid w:val="000B5100"/>
    <w:rsid w:val="000B5484"/>
    <w:rsid w:val="000B75A6"/>
    <w:rsid w:val="000C011A"/>
    <w:rsid w:val="000C2105"/>
    <w:rsid w:val="000C30D5"/>
    <w:rsid w:val="000C3303"/>
    <w:rsid w:val="000C3771"/>
    <w:rsid w:val="000C7DFD"/>
    <w:rsid w:val="000D0485"/>
    <w:rsid w:val="000D138B"/>
    <w:rsid w:val="000D3751"/>
    <w:rsid w:val="000D51BC"/>
    <w:rsid w:val="000D5D59"/>
    <w:rsid w:val="000E4E04"/>
    <w:rsid w:val="000E532D"/>
    <w:rsid w:val="000E571D"/>
    <w:rsid w:val="000E63C7"/>
    <w:rsid w:val="000E6918"/>
    <w:rsid w:val="000E7B09"/>
    <w:rsid w:val="000F128C"/>
    <w:rsid w:val="000F15B5"/>
    <w:rsid w:val="000F32C7"/>
    <w:rsid w:val="001011FD"/>
    <w:rsid w:val="00101B80"/>
    <w:rsid w:val="00104173"/>
    <w:rsid w:val="00105A1B"/>
    <w:rsid w:val="00115169"/>
    <w:rsid w:val="0012027A"/>
    <w:rsid w:val="00120EDF"/>
    <w:rsid w:val="00121719"/>
    <w:rsid w:val="00125D5F"/>
    <w:rsid w:val="00125F5F"/>
    <w:rsid w:val="00127A0D"/>
    <w:rsid w:val="00133541"/>
    <w:rsid w:val="00134915"/>
    <w:rsid w:val="00134AC6"/>
    <w:rsid w:val="001358AB"/>
    <w:rsid w:val="00137737"/>
    <w:rsid w:val="00137B17"/>
    <w:rsid w:val="001417F3"/>
    <w:rsid w:val="001418EC"/>
    <w:rsid w:val="001431D8"/>
    <w:rsid w:val="00143F51"/>
    <w:rsid w:val="00145434"/>
    <w:rsid w:val="00145DF4"/>
    <w:rsid w:val="00152361"/>
    <w:rsid w:val="00152895"/>
    <w:rsid w:val="0015668E"/>
    <w:rsid w:val="00157079"/>
    <w:rsid w:val="00157383"/>
    <w:rsid w:val="0016092A"/>
    <w:rsid w:val="00161636"/>
    <w:rsid w:val="00162D5C"/>
    <w:rsid w:val="001635E6"/>
    <w:rsid w:val="00164B90"/>
    <w:rsid w:val="001652E1"/>
    <w:rsid w:val="001667D7"/>
    <w:rsid w:val="00166891"/>
    <w:rsid w:val="0017215B"/>
    <w:rsid w:val="00172D2C"/>
    <w:rsid w:val="00174342"/>
    <w:rsid w:val="001752C3"/>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A023C"/>
    <w:rsid w:val="001A222B"/>
    <w:rsid w:val="001A55B8"/>
    <w:rsid w:val="001A6C37"/>
    <w:rsid w:val="001A7477"/>
    <w:rsid w:val="001B30EA"/>
    <w:rsid w:val="001B3B4D"/>
    <w:rsid w:val="001B4481"/>
    <w:rsid w:val="001B53F6"/>
    <w:rsid w:val="001B76EB"/>
    <w:rsid w:val="001C4F1A"/>
    <w:rsid w:val="001C6750"/>
    <w:rsid w:val="001C76DC"/>
    <w:rsid w:val="001D27ED"/>
    <w:rsid w:val="001D3410"/>
    <w:rsid w:val="001D4A13"/>
    <w:rsid w:val="001D573A"/>
    <w:rsid w:val="001D6B62"/>
    <w:rsid w:val="001D7AD5"/>
    <w:rsid w:val="001E168F"/>
    <w:rsid w:val="001E1D34"/>
    <w:rsid w:val="001E2DD4"/>
    <w:rsid w:val="001E4BCC"/>
    <w:rsid w:val="001E75E0"/>
    <w:rsid w:val="001F1157"/>
    <w:rsid w:val="001F1C94"/>
    <w:rsid w:val="001F20B5"/>
    <w:rsid w:val="001F39DC"/>
    <w:rsid w:val="001F5514"/>
    <w:rsid w:val="001F6C23"/>
    <w:rsid w:val="001F6D74"/>
    <w:rsid w:val="001F6E59"/>
    <w:rsid w:val="001F7E2D"/>
    <w:rsid w:val="001F7E66"/>
    <w:rsid w:val="002046E2"/>
    <w:rsid w:val="00204C5A"/>
    <w:rsid w:val="00206196"/>
    <w:rsid w:val="002068F3"/>
    <w:rsid w:val="002100CC"/>
    <w:rsid w:val="0021187F"/>
    <w:rsid w:val="002120DE"/>
    <w:rsid w:val="0021231D"/>
    <w:rsid w:val="00213472"/>
    <w:rsid w:val="00213D6A"/>
    <w:rsid w:val="00213DB8"/>
    <w:rsid w:val="00216F82"/>
    <w:rsid w:val="002241B5"/>
    <w:rsid w:val="00227207"/>
    <w:rsid w:val="002313FB"/>
    <w:rsid w:val="002320A6"/>
    <w:rsid w:val="0023780A"/>
    <w:rsid w:val="00241A08"/>
    <w:rsid w:val="00242543"/>
    <w:rsid w:val="002427C6"/>
    <w:rsid w:val="002440B6"/>
    <w:rsid w:val="00246514"/>
    <w:rsid w:val="002477D9"/>
    <w:rsid w:val="00250BDE"/>
    <w:rsid w:val="00254B2D"/>
    <w:rsid w:val="00254B6A"/>
    <w:rsid w:val="002552F0"/>
    <w:rsid w:val="002574B4"/>
    <w:rsid w:val="00260BB8"/>
    <w:rsid w:val="00262B36"/>
    <w:rsid w:val="0026350B"/>
    <w:rsid w:val="00264537"/>
    <w:rsid w:val="0026716D"/>
    <w:rsid w:val="00267697"/>
    <w:rsid w:val="002676A5"/>
    <w:rsid w:val="002677C4"/>
    <w:rsid w:val="0027380F"/>
    <w:rsid w:val="00273D72"/>
    <w:rsid w:val="0027683C"/>
    <w:rsid w:val="00280004"/>
    <w:rsid w:val="00280C92"/>
    <w:rsid w:val="00280D78"/>
    <w:rsid w:val="00281244"/>
    <w:rsid w:val="002845F7"/>
    <w:rsid w:val="00286A0C"/>
    <w:rsid w:val="00286A55"/>
    <w:rsid w:val="00286AB8"/>
    <w:rsid w:val="00287DD5"/>
    <w:rsid w:val="002908C6"/>
    <w:rsid w:val="00290EF1"/>
    <w:rsid w:val="00294D69"/>
    <w:rsid w:val="0029684D"/>
    <w:rsid w:val="002970E4"/>
    <w:rsid w:val="002A4E56"/>
    <w:rsid w:val="002A5C53"/>
    <w:rsid w:val="002B060F"/>
    <w:rsid w:val="002B1236"/>
    <w:rsid w:val="002B1A86"/>
    <w:rsid w:val="002B4052"/>
    <w:rsid w:val="002B5001"/>
    <w:rsid w:val="002B51BB"/>
    <w:rsid w:val="002B521E"/>
    <w:rsid w:val="002B5803"/>
    <w:rsid w:val="002B5CE8"/>
    <w:rsid w:val="002B6B45"/>
    <w:rsid w:val="002B6CE5"/>
    <w:rsid w:val="002B6EDD"/>
    <w:rsid w:val="002C01FC"/>
    <w:rsid w:val="002C17A3"/>
    <w:rsid w:val="002C3880"/>
    <w:rsid w:val="002C4904"/>
    <w:rsid w:val="002C586A"/>
    <w:rsid w:val="002D2697"/>
    <w:rsid w:val="002D2B8A"/>
    <w:rsid w:val="002D4672"/>
    <w:rsid w:val="002D754A"/>
    <w:rsid w:val="002E0221"/>
    <w:rsid w:val="002E5E32"/>
    <w:rsid w:val="002E6067"/>
    <w:rsid w:val="002E6DE5"/>
    <w:rsid w:val="002E7A37"/>
    <w:rsid w:val="002F0151"/>
    <w:rsid w:val="002F2064"/>
    <w:rsid w:val="002F20EB"/>
    <w:rsid w:val="002F36C4"/>
    <w:rsid w:val="002F3778"/>
    <w:rsid w:val="002F502C"/>
    <w:rsid w:val="002F544B"/>
    <w:rsid w:val="002F5482"/>
    <w:rsid w:val="002F65CA"/>
    <w:rsid w:val="002F7EE9"/>
    <w:rsid w:val="002F7FC8"/>
    <w:rsid w:val="00302818"/>
    <w:rsid w:val="0030505A"/>
    <w:rsid w:val="00307A33"/>
    <w:rsid w:val="00307DEE"/>
    <w:rsid w:val="003102CB"/>
    <w:rsid w:val="00311744"/>
    <w:rsid w:val="00312A8F"/>
    <w:rsid w:val="0031475B"/>
    <w:rsid w:val="00317D59"/>
    <w:rsid w:val="00317EF8"/>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6028"/>
    <w:rsid w:val="00327259"/>
    <w:rsid w:val="00330DE3"/>
    <w:rsid w:val="00331520"/>
    <w:rsid w:val="00332FAE"/>
    <w:rsid w:val="00334BAC"/>
    <w:rsid w:val="00334CA1"/>
    <w:rsid w:val="00336F61"/>
    <w:rsid w:val="00340455"/>
    <w:rsid w:val="003414B0"/>
    <w:rsid w:val="00342090"/>
    <w:rsid w:val="003441C7"/>
    <w:rsid w:val="00350C6F"/>
    <w:rsid w:val="0035104B"/>
    <w:rsid w:val="0035117B"/>
    <w:rsid w:val="00351E28"/>
    <w:rsid w:val="0035451A"/>
    <w:rsid w:val="00354763"/>
    <w:rsid w:val="00356129"/>
    <w:rsid w:val="003578B1"/>
    <w:rsid w:val="00360198"/>
    <w:rsid w:val="003604A8"/>
    <w:rsid w:val="00361578"/>
    <w:rsid w:val="00363121"/>
    <w:rsid w:val="0036475B"/>
    <w:rsid w:val="00365680"/>
    <w:rsid w:val="003666EB"/>
    <w:rsid w:val="0036701A"/>
    <w:rsid w:val="003728BC"/>
    <w:rsid w:val="00373D35"/>
    <w:rsid w:val="003746CA"/>
    <w:rsid w:val="00375E45"/>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320D"/>
    <w:rsid w:val="003A4349"/>
    <w:rsid w:val="003A456E"/>
    <w:rsid w:val="003A49D3"/>
    <w:rsid w:val="003A4E55"/>
    <w:rsid w:val="003A5C71"/>
    <w:rsid w:val="003A5CFC"/>
    <w:rsid w:val="003A722A"/>
    <w:rsid w:val="003B16A2"/>
    <w:rsid w:val="003B19BA"/>
    <w:rsid w:val="003B1B43"/>
    <w:rsid w:val="003B248D"/>
    <w:rsid w:val="003B36A4"/>
    <w:rsid w:val="003B52E9"/>
    <w:rsid w:val="003B678D"/>
    <w:rsid w:val="003C3302"/>
    <w:rsid w:val="003C33A2"/>
    <w:rsid w:val="003C4F5B"/>
    <w:rsid w:val="003C53BD"/>
    <w:rsid w:val="003C6B2C"/>
    <w:rsid w:val="003C7AA0"/>
    <w:rsid w:val="003D087F"/>
    <w:rsid w:val="003D106E"/>
    <w:rsid w:val="003D137D"/>
    <w:rsid w:val="003D5177"/>
    <w:rsid w:val="003D5454"/>
    <w:rsid w:val="003D58ED"/>
    <w:rsid w:val="003D6CF2"/>
    <w:rsid w:val="003E0878"/>
    <w:rsid w:val="003E2240"/>
    <w:rsid w:val="003E24AB"/>
    <w:rsid w:val="003E4047"/>
    <w:rsid w:val="003E406A"/>
    <w:rsid w:val="003E4085"/>
    <w:rsid w:val="003E65C8"/>
    <w:rsid w:val="003E73F1"/>
    <w:rsid w:val="003E7650"/>
    <w:rsid w:val="003F6A8F"/>
    <w:rsid w:val="00400287"/>
    <w:rsid w:val="00401DEF"/>
    <w:rsid w:val="00402352"/>
    <w:rsid w:val="004040DC"/>
    <w:rsid w:val="004042C3"/>
    <w:rsid w:val="004062FE"/>
    <w:rsid w:val="0040710C"/>
    <w:rsid w:val="00407457"/>
    <w:rsid w:val="004107D3"/>
    <w:rsid w:val="00410BF4"/>
    <w:rsid w:val="0041316F"/>
    <w:rsid w:val="0041338A"/>
    <w:rsid w:val="00413EDC"/>
    <w:rsid w:val="00414C15"/>
    <w:rsid w:val="0041706F"/>
    <w:rsid w:val="00417796"/>
    <w:rsid w:val="00420E91"/>
    <w:rsid w:val="00421792"/>
    <w:rsid w:val="004242A1"/>
    <w:rsid w:val="004278FC"/>
    <w:rsid w:val="00427A87"/>
    <w:rsid w:val="0043054E"/>
    <w:rsid w:val="004329F4"/>
    <w:rsid w:val="00434253"/>
    <w:rsid w:val="00434643"/>
    <w:rsid w:val="00435B85"/>
    <w:rsid w:val="004400EB"/>
    <w:rsid w:val="0044021D"/>
    <w:rsid w:val="00440A98"/>
    <w:rsid w:val="004419A8"/>
    <w:rsid w:val="00442398"/>
    <w:rsid w:val="00445056"/>
    <w:rsid w:val="00445A71"/>
    <w:rsid w:val="00447504"/>
    <w:rsid w:val="0044758D"/>
    <w:rsid w:val="004525A4"/>
    <w:rsid w:val="0045269C"/>
    <w:rsid w:val="00454147"/>
    <w:rsid w:val="004545B0"/>
    <w:rsid w:val="004559BC"/>
    <w:rsid w:val="004579C3"/>
    <w:rsid w:val="00460110"/>
    <w:rsid w:val="004657AB"/>
    <w:rsid w:val="00466050"/>
    <w:rsid w:val="00470CB4"/>
    <w:rsid w:val="004718F4"/>
    <w:rsid w:val="0047295B"/>
    <w:rsid w:val="00472E9F"/>
    <w:rsid w:val="00474D73"/>
    <w:rsid w:val="00476099"/>
    <w:rsid w:val="004762B4"/>
    <w:rsid w:val="00476E56"/>
    <w:rsid w:val="00476E95"/>
    <w:rsid w:val="00477662"/>
    <w:rsid w:val="004807A8"/>
    <w:rsid w:val="00481C44"/>
    <w:rsid w:val="00482CB8"/>
    <w:rsid w:val="00483850"/>
    <w:rsid w:val="00484AB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643C"/>
    <w:rsid w:val="004B0699"/>
    <w:rsid w:val="004B3026"/>
    <w:rsid w:val="004B39AF"/>
    <w:rsid w:val="004B4A9D"/>
    <w:rsid w:val="004B612E"/>
    <w:rsid w:val="004B6380"/>
    <w:rsid w:val="004B7404"/>
    <w:rsid w:val="004C178D"/>
    <w:rsid w:val="004C30DB"/>
    <w:rsid w:val="004C3F9F"/>
    <w:rsid w:val="004C4F7C"/>
    <w:rsid w:val="004C64AF"/>
    <w:rsid w:val="004C6762"/>
    <w:rsid w:val="004C75EB"/>
    <w:rsid w:val="004D1200"/>
    <w:rsid w:val="004D1453"/>
    <w:rsid w:val="004D51EA"/>
    <w:rsid w:val="004D676B"/>
    <w:rsid w:val="004D6A05"/>
    <w:rsid w:val="004D7DCD"/>
    <w:rsid w:val="004E00FB"/>
    <w:rsid w:val="004E36C0"/>
    <w:rsid w:val="004E4BE5"/>
    <w:rsid w:val="004E4CEE"/>
    <w:rsid w:val="004E5CBF"/>
    <w:rsid w:val="004E7E6E"/>
    <w:rsid w:val="004F0048"/>
    <w:rsid w:val="004F0128"/>
    <w:rsid w:val="004F1DDE"/>
    <w:rsid w:val="004F6D29"/>
    <w:rsid w:val="004F7774"/>
    <w:rsid w:val="004F7E04"/>
    <w:rsid w:val="00500112"/>
    <w:rsid w:val="00500937"/>
    <w:rsid w:val="00501026"/>
    <w:rsid w:val="00502198"/>
    <w:rsid w:val="00503EE9"/>
    <w:rsid w:val="00507D5C"/>
    <w:rsid w:val="00512098"/>
    <w:rsid w:val="0051251E"/>
    <w:rsid w:val="0051355F"/>
    <w:rsid w:val="0051369C"/>
    <w:rsid w:val="00514759"/>
    <w:rsid w:val="00517373"/>
    <w:rsid w:val="005204CF"/>
    <w:rsid w:val="00522123"/>
    <w:rsid w:val="005244C1"/>
    <w:rsid w:val="00525EEC"/>
    <w:rsid w:val="005270A7"/>
    <w:rsid w:val="00532A44"/>
    <w:rsid w:val="0053309B"/>
    <w:rsid w:val="0053426B"/>
    <w:rsid w:val="00534AED"/>
    <w:rsid w:val="005358BE"/>
    <w:rsid w:val="00536E44"/>
    <w:rsid w:val="00537BE6"/>
    <w:rsid w:val="00540804"/>
    <w:rsid w:val="00541DA1"/>
    <w:rsid w:val="00542E13"/>
    <w:rsid w:val="00545469"/>
    <w:rsid w:val="0054739F"/>
    <w:rsid w:val="00547540"/>
    <w:rsid w:val="005512F4"/>
    <w:rsid w:val="005519EF"/>
    <w:rsid w:val="00554DB8"/>
    <w:rsid w:val="00555295"/>
    <w:rsid w:val="005575D0"/>
    <w:rsid w:val="00557AF9"/>
    <w:rsid w:val="0056292C"/>
    <w:rsid w:val="00562F7C"/>
    <w:rsid w:val="00566680"/>
    <w:rsid w:val="005667EE"/>
    <w:rsid w:val="00566F2E"/>
    <w:rsid w:val="00570567"/>
    <w:rsid w:val="00571D6D"/>
    <w:rsid w:val="00574157"/>
    <w:rsid w:val="00575821"/>
    <w:rsid w:val="00575834"/>
    <w:rsid w:val="00580F6B"/>
    <w:rsid w:val="005814F8"/>
    <w:rsid w:val="00581A26"/>
    <w:rsid w:val="00581C10"/>
    <w:rsid w:val="005823F9"/>
    <w:rsid w:val="00582F43"/>
    <w:rsid w:val="00583C32"/>
    <w:rsid w:val="00583D17"/>
    <w:rsid w:val="00587AFE"/>
    <w:rsid w:val="00590753"/>
    <w:rsid w:val="00591767"/>
    <w:rsid w:val="00592315"/>
    <w:rsid w:val="005923CA"/>
    <w:rsid w:val="00592B5A"/>
    <w:rsid w:val="005955B2"/>
    <w:rsid w:val="00595EAB"/>
    <w:rsid w:val="005A0659"/>
    <w:rsid w:val="005A09DD"/>
    <w:rsid w:val="005A2329"/>
    <w:rsid w:val="005A2A5C"/>
    <w:rsid w:val="005A4D7A"/>
    <w:rsid w:val="005A4DE7"/>
    <w:rsid w:val="005B0E46"/>
    <w:rsid w:val="005B11FF"/>
    <w:rsid w:val="005B2184"/>
    <w:rsid w:val="005B3ED7"/>
    <w:rsid w:val="005B7E3C"/>
    <w:rsid w:val="005C04FE"/>
    <w:rsid w:val="005C0AE0"/>
    <w:rsid w:val="005C0DFF"/>
    <w:rsid w:val="005C6509"/>
    <w:rsid w:val="005C6BB1"/>
    <w:rsid w:val="005D0DB6"/>
    <w:rsid w:val="005D1D1F"/>
    <w:rsid w:val="005D2548"/>
    <w:rsid w:val="005D2D82"/>
    <w:rsid w:val="005D2FFB"/>
    <w:rsid w:val="005D3029"/>
    <w:rsid w:val="005D5321"/>
    <w:rsid w:val="005D6C24"/>
    <w:rsid w:val="005D70C9"/>
    <w:rsid w:val="005E0F95"/>
    <w:rsid w:val="005E1940"/>
    <w:rsid w:val="005E2A12"/>
    <w:rsid w:val="005E3191"/>
    <w:rsid w:val="005E6368"/>
    <w:rsid w:val="005E6794"/>
    <w:rsid w:val="005E6AB3"/>
    <w:rsid w:val="005E7DCE"/>
    <w:rsid w:val="005F0CC2"/>
    <w:rsid w:val="005F0F05"/>
    <w:rsid w:val="005F4C23"/>
    <w:rsid w:val="005F538D"/>
    <w:rsid w:val="005F591D"/>
    <w:rsid w:val="005F7FC8"/>
    <w:rsid w:val="00600401"/>
    <w:rsid w:val="00600EB6"/>
    <w:rsid w:val="00600FCF"/>
    <w:rsid w:val="0060106A"/>
    <w:rsid w:val="00602D88"/>
    <w:rsid w:val="0060546E"/>
    <w:rsid w:val="006055F4"/>
    <w:rsid w:val="0061099C"/>
    <w:rsid w:val="00611752"/>
    <w:rsid w:val="00611B06"/>
    <w:rsid w:val="006124F3"/>
    <w:rsid w:val="006162AC"/>
    <w:rsid w:val="00616AAB"/>
    <w:rsid w:val="0061753D"/>
    <w:rsid w:val="0062042D"/>
    <w:rsid w:val="0062441A"/>
    <w:rsid w:val="00627753"/>
    <w:rsid w:val="00627E77"/>
    <w:rsid w:val="00630FD5"/>
    <w:rsid w:val="00632DE5"/>
    <w:rsid w:val="00633D5B"/>
    <w:rsid w:val="0063531E"/>
    <w:rsid w:val="006356D6"/>
    <w:rsid w:val="006362C6"/>
    <w:rsid w:val="00637E69"/>
    <w:rsid w:val="00641E35"/>
    <w:rsid w:val="006426A6"/>
    <w:rsid w:val="00642826"/>
    <w:rsid w:val="00645429"/>
    <w:rsid w:val="00645B1B"/>
    <w:rsid w:val="006464E9"/>
    <w:rsid w:val="0065148C"/>
    <w:rsid w:val="006526DB"/>
    <w:rsid w:val="006536AC"/>
    <w:rsid w:val="00654A8D"/>
    <w:rsid w:val="00654ED6"/>
    <w:rsid w:val="00657356"/>
    <w:rsid w:val="006576EB"/>
    <w:rsid w:val="00657BDC"/>
    <w:rsid w:val="00657CEC"/>
    <w:rsid w:val="00660195"/>
    <w:rsid w:val="00660DBF"/>
    <w:rsid w:val="00661495"/>
    <w:rsid w:val="00661A32"/>
    <w:rsid w:val="00662D91"/>
    <w:rsid w:val="00664272"/>
    <w:rsid w:val="0066455A"/>
    <w:rsid w:val="00664570"/>
    <w:rsid w:val="006649F2"/>
    <w:rsid w:val="00664CE7"/>
    <w:rsid w:val="006655A4"/>
    <w:rsid w:val="00665CF8"/>
    <w:rsid w:val="0066672C"/>
    <w:rsid w:val="00666AC7"/>
    <w:rsid w:val="00670E1F"/>
    <w:rsid w:val="00675A31"/>
    <w:rsid w:val="0067789F"/>
    <w:rsid w:val="0068333E"/>
    <w:rsid w:val="006835C8"/>
    <w:rsid w:val="0068452E"/>
    <w:rsid w:val="00685933"/>
    <w:rsid w:val="006915AE"/>
    <w:rsid w:val="00692BE2"/>
    <w:rsid w:val="0069445E"/>
    <w:rsid w:val="00694EFC"/>
    <w:rsid w:val="006958CD"/>
    <w:rsid w:val="00696DE9"/>
    <w:rsid w:val="00697224"/>
    <w:rsid w:val="006A01C3"/>
    <w:rsid w:val="006A2B30"/>
    <w:rsid w:val="006A446D"/>
    <w:rsid w:val="006A4716"/>
    <w:rsid w:val="006A550B"/>
    <w:rsid w:val="006A55F2"/>
    <w:rsid w:val="006A70A7"/>
    <w:rsid w:val="006A7CA2"/>
    <w:rsid w:val="006B089E"/>
    <w:rsid w:val="006B171C"/>
    <w:rsid w:val="006B636F"/>
    <w:rsid w:val="006B63F5"/>
    <w:rsid w:val="006C1AAD"/>
    <w:rsid w:val="006C2E3B"/>
    <w:rsid w:val="006C49A3"/>
    <w:rsid w:val="006C4B58"/>
    <w:rsid w:val="006C563C"/>
    <w:rsid w:val="006D1520"/>
    <w:rsid w:val="006D4383"/>
    <w:rsid w:val="006D5019"/>
    <w:rsid w:val="006D5961"/>
    <w:rsid w:val="006D63E8"/>
    <w:rsid w:val="006D7D4B"/>
    <w:rsid w:val="006E2139"/>
    <w:rsid w:val="006E2543"/>
    <w:rsid w:val="006E79EF"/>
    <w:rsid w:val="006F1B12"/>
    <w:rsid w:val="006F225F"/>
    <w:rsid w:val="006F3351"/>
    <w:rsid w:val="006F3FC1"/>
    <w:rsid w:val="006F452F"/>
    <w:rsid w:val="006F672F"/>
    <w:rsid w:val="006F6779"/>
    <w:rsid w:val="00700985"/>
    <w:rsid w:val="00700BCD"/>
    <w:rsid w:val="00700FCC"/>
    <w:rsid w:val="00703049"/>
    <w:rsid w:val="0070376E"/>
    <w:rsid w:val="00703C4C"/>
    <w:rsid w:val="007046CB"/>
    <w:rsid w:val="00706E2A"/>
    <w:rsid w:val="007136FA"/>
    <w:rsid w:val="0071695B"/>
    <w:rsid w:val="007223D7"/>
    <w:rsid w:val="0072335B"/>
    <w:rsid w:val="00724229"/>
    <w:rsid w:val="0072543C"/>
    <w:rsid w:val="00725EED"/>
    <w:rsid w:val="00727141"/>
    <w:rsid w:val="007279E8"/>
    <w:rsid w:val="00727E5A"/>
    <w:rsid w:val="0073029E"/>
    <w:rsid w:val="00732064"/>
    <w:rsid w:val="007332B5"/>
    <w:rsid w:val="00734AD4"/>
    <w:rsid w:val="007357B1"/>
    <w:rsid w:val="00740EC6"/>
    <w:rsid w:val="007418BD"/>
    <w:rsid w:val="00741EFF"/>
    <w:rsid w:val="0074409F"/>
    <w:rsid w:val="007443C5"/>
    <w:rsid w:val="00747F47"/>
    <w:rsid w:val="00751F3F"/>
    <w:rsid w:val="007533DA"/>
    <w:rsid w:val="00753FDF"/>
    <w:rsid w:val="00757C69"/>
    <w:rsid w:val="007600E9"/>
    <w:rsid w:val="007602C7"/>
    <w:rsid w:val="0076206F"/>
    <w:rsid w:val="007645BE"/>
    <w:rsid w:val="00770824"/>
    <w:rsid w:val="0077279A"/>
    <w:rsid w:val="00775068"/>
    <w:rsid w:val="00775708"/>
    <w:rsid w:val="007769A3"/>
    <w:rsid w:val="00780D78"/>
    <w:rsid w:val="007826D5"/>
    <w:rsid w:val="00782B10"/>
    <w:rsid w:val="00782D27"/>
    <w:rsid w:val="0078376C"/>
    <w:rsid w:val="00783A90"/>
    <w:rsid w:val="00784B54"/>
    <w:rsid w:val="00785799"/>
    <w:rsid w:val="00786624"/>
    <w:rsid w:val="00786921"/>
    <w:rsid w:val="00787028"/>
    <w:rsid w:val="007903EB"/>
    <w:rsid w:val="00791893"/>
    <w:rsid w:val="007920DC"/>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C45"/>
    <w:rsid w:val="007D7BDB"/>
    <w:rsid w:val="007E1307"/>
    <w:rsid w:val="007E2517"/>
    <w:rsid w:val="007E3975"/>
    <w:rsid w:val="007E3D63"/>
    <w:rsid w:val="007E431F"/>
    <w:rsid w:val="007E451E"/>
    <w:rsid w:val="007E5813"/>
    <w:rsid w:val="007E62D2"/>
    <w:rsid w:val="007E66EE"/>
    <w:rsid w:val="007E6D36"/>
    <w:rsid w:val="007F1DF5"/>
    <w:rsid w:val="007F220D"/>
    <w:rsid w:val="007F2D10"/>
    <w:rsid w:val="007F37A5"/>
    <w:rsid w:val="007F4CD4"/>
    <w:rsid w:val="007F51F6"/>
    <w:rsid w:val="007F74EC"/>
    <w:rsid w:val="00801391"/>
    <w:rsid w:val="00802E0C"/>
    <w:rsid w:val="00803795"/>
    <w:rsid w:val="00804D88"/>
    <w:rsid w:val="00806856"/>
    <w:rsid w:val="00807F5F"/>
    <w:rsid w:val="00812683"/>
    <w:rsid w:val="00814447"/>
    <w:rsid w:val="00814FC5"/>
    <w:rsid w:val="008167F4"/>
    <w:rsid w:val="008200E1"/>
    <w:rsid w:val="00826D5D"/>
    <w:rsid w:val="00827979"/>
    <w:rsid w:val="00835F3C"/>
    <w:rsid w:val="008363EA"/>
    <w:rsid w:val="008372E1"/>
    <w:rsid w:val="00837E8B"/>
    <w:rsid w:val="0084053F"/>
    <w:rsid w:val="00845B0F"/>
    <w:rsid w:val="00845D86"/>
    <w:rsid w:val="008468AC"/>
    <w:rsid w:val="0084764E"/>
    <w:rsid w:val="0085277B"/>
    <w:rsid w:val="0085318F"/>
    <w:rsid w:val="008533BF"/>
    <w:rsid w:val="00854642"/>
    <w:rsid w:val="00854FF0"/>
    <w:rsid w:val="00855022"/>
    <w:rsid w:val="0085543F"/>
    <w:rsid w:val="0085611D"/>
    <w:rsid w:val="00856208"/>
    <w:rsid w:val="00856885"/>
    <w:rsid w:val="00860839"/>
    <w:rsid w:val="00860A22"/>
    <w:rsid w:val="00861405"/>
    <w:rsid w:val="00861BDC"/>
    <w:rsid w:val="008629C0"/>
    <w:rsid w:val="00863563"/>
    <w:rsid w:val="00863D10"/>
    <w:rsid w:val="00863E4D"/>
    <w:rsid w:val="00863FA3"/>
    <w:rsid w:val="00864601"/>
    <w:rsid w:val="00870BD1"/>
    <w:rsid w:val="0087116E"/>
    <w:rsid w:val="00874BC3"/>
    <w:rsid w:val="008763DC"/>
    <w:rsid w:val="00876947"/>
    <w:rsid w:val="00877846"/>
    <w:rsid w:val="008816D7"/>
    <w:rsid w:val="0088675B"/>
    <w:rsid w:val="00886CE5"/>
    <w:rsid w:val="00887A67"/>
    <w:rsid w:val="00894D1C"/>
    <w:rsid w:val="008A0902"/>
    <w:rsid w:val="008A1852"/>
    <w:rsid w:val="008A3E0C"/>
    <w:rsid w:val="008A4DDF"/>
    <w:rsid w:val="008A4FB2"/>
    <w:rsid w:val="008A6615"/>
    <w:rsid w:val="008A7B9A"/>
    <w:rsid w:val="008B0ACE"/>
    <w:rsid w:val="008B0E8C"/>
    <w:rsid w:val="008B260F"/>
    <w:rsid w:val="008B311C"/>
    <w:rsid w:val="008B34D8"/>
    <w:rsid w:val="008B47C6"/>
    <w:rsid w:val="008B4F5C"/>
    <w:rsid w:val="008B751F"/>
    <w:rsid w:val="008C069C"/>
    <w:rsid w:val="008C2F78"/>
    <w:rsid w:val="008C3944"/>
    <w:rsid w:val="008C3CEF"/>
    <w:rsid w:val="008D3C4F"/>
    <w:rsid w:val="008D3FF0"/>
    <w:rsid w:val="008D4442"/>
    <w:rsid w:val="008D5210"/>
    <w:rsid w:val="008D68D9"/>
    <w:rsid w:val="008E137F"/>
    <w:rsid w:val="008E39EE"/>
    <w:rsid w:val="008E3A11"/>
    <w:rsid w:val="008E50B4"/>
    <w:rsid w:val="008E5A3A"/>
    <w:rsid w:val="008F16A7"/>
    <w:rsid w:val="008F21AC"/>
    <w:rsid w:val="008F550A"/>
    <w:rsid w:val="008F5D0B"/>
    <w:rsid w:val="008F7C47"/>
    <w:rsid w:val="0090008A"/>
    <w:rsid w:val="00901CB2"/>
    <w:rsid w:val="00901CEE"/>
    <w:rsid w:val="00902A40"/>
    <w:rsid w:val="009033A4"/>
    <w:rsid w:val="00903BD6"/>
    <w:rsid w:val="00903F19"/>
    <w:rsid w:val="00905D19"/>
    <w:rsid w:val="00905E3D"/>
    <w:rsid w:val="00906E3A"/>
    <w:rsid w:val="009104CE"/>
    <w:rsid w:val="00910AEE"/>
    <w:rsid w:val="00911126"/>
    <w:rsid w:val="009138F1"/>
    <w:rsid w:val="009139A8"/>
    <w:rsid w:val="00913E8D"/>
    <w:rsid w:val="00916183"/>
    <w:rsid w:val="00917707"/>
    <w:rsid w:val="00917AEE"/>
    <w:rsid w:val="00920261"/>
    <w:rsid w:val="009206D0"/>
    <w:rsid w:val="00923340"/>
    <w:rsid w:val="00923958"/>
    <w:rsid w:val="0092469A"/>
    <w:rsid w:val="00926A39"/>
    <w:rsid w:val="00927444"/>
    <w:rsid w:val="009308CA"/>
    <w:rsid w:val="00930E78"/>
    <w:rsid w:val="00931A0E"/>
    <w:rsid w:val="00932845"/>
    <w:rsid w:val="00933CBE"/>
    <w:rsid w:val="00934EF1"/>
    <w:rsid w:val="009400BF"/>
    <w:rsid w:val="00940AB5"/>
    <w:rsid w:val="00941BC7"/>
    <w:rsid w:val="00942DE2"/>
    <w:rsid w:val="00942E6D"/>
    <w:rsid w:val="0094485C"/>
    <w:rsid w:val="009461FC"/>
    <w:rsid w:val="00946993"/>
    <w:rsid w:val="00951276"/>
    <w:rsid w:val="00953238"/>
    <w:rsid w:val="00953788"/>
    <w:rsid w:val="0095635A"/>
    <w:rsid w:val="0095702A"/>
    <w:rsid w:val="00960203"/>
    <w:rsid w:val="00962BFF"/>
    <w:rsid w:val="0096410B"/>
    <w:rsid w:val="00964E92"/>
    <w:rsid w:val="00965817"/>
    <w:rsid w:val="0096662A"/>
    <w:rsid w:val="00966B4A"/>
    <w:rsid w:val="00967CEE"/>
    <w:rsid w:val="00970806"/>
    <w:rsid w:val="00970985"/>
    <w:rsid w:val="009711D1"/>
    <w:rsid w:val="00976CF5"/>
    <w:rsid w:val="00976ECD"/>
    <w:rsid w:val="00982D8D"/>
    <w:rsid w:val="00983340"/>
    <w:rsid w:val="00984AA2"/>
    <w:rsid w:val="00985E37"/>
    <w:rsid w:val="00986E02"/>
    <w:rsid w:val="00987916"/>
    <w:rsid w:val="009903DA"/>
    <w:rsid w:val="00992D54"/>
    <w:rsid w:val="00994148"/>
    <w:rsid w:val="009949EA"/>
    <w:rsid w:val="0099589E"/>
    <w:rsid w:val="009A10EE"/>
    <w:rsid w:val="009A5188"/>
    <w:rsid w:val="009A569C"/>
    <w:rsid w:val="009A580E"/>
    <w:rsid w:val="009A5849"/>
    <w:rsid w:val="009A7999"/>
    <w:rsid w:val="009B0012"/>
    <w:rsid w:val="009B0F68"/>
    <w:rsid w:val="009B218E"/>
    <w:rsid w:val="009B304E"/>
    <w:rsid w:val="009C02F1"/>
    <w:rsid w:val="009C262F"/>
    <w:rsid w:val="009C2CC6"/>
    <w:rsid w:val="009C359A"/>
    <w:rsid w:val="009C4C8B"/>
    <w:rsid w:val="009C4CB9"/>
    <w:rsid w:val="009C56A1"/>
    <w:rsid w:val="009C6574"/>
    <w:rsid w:val="009C6D13"/>
    <w:rsid w:val="009C745D"/>
    <w:rsid w:val="009D28FB"/>
    <w:rsid w:val="009D2DA3"/>
    <w:rsid w:val="009D3974"/>
    <w:rsid w:val="009D3E6C"/>
    <w:rsid w:val="009D4F12"/>
    <w:rsid w:val="009D6417"/>
    <w:rsid w:val="009D6718"/>
    <w:rsid w:val="009E2608"/>
    <w:rsid w:val="009E4278"/>
    <w:rsid w:val="009E521D"/>
    <w:rsid w:val="009E5441"/>
    <w:rsid w:val="009E544C"/>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9D8"/>
    <w:rsid w:val="00A03A80"/>
    <w:rsid w:val="00A04B31"/>
    <w:rsid w:val="00A06D4E"/>
    <w:rsid w:val="00A07378"/>
    <w:rsid w:val="00A07EDA"/>
    <w:rsid w:val="00A10720"/>
    <w:rsid w:val="00A108AC"/>
    <w:rsid w:val="00A10A88"/>
    <w:rsid w:val="00A10ADA"/>
    <w:rsid w:val="00A11972"/>
    <w:rsid w:val="00A14D78"/>
    <w:rsid w:val="00A161E2"/>
    <w:rsid w:val="00A16E1C"/>
    <w:rsid w:val="00A20643"/>
    <w:rsid w:val="00A21F0B"/>
    <w:rsid w:val="00A23887"/>
    <w:rsid w:val="00A239A2"/>
    <w:rsid w:val="00A24A96"/>
    <w:rsid w:val="00A25394"/>
    <w:rsid w:val="00A256C9"/>
    <w:rsid w:val="00A25D00"/>
    <w:rsid w:val="00A2626A"/>
    <w:rsid w:val="00A306AF"/>
    <w:rsid w:val="00A324A4"/>
    <w:rsid w:val="00A35240"/>
    <w:rsid w:val="00A3545C"/>
    <w:rsid w:val="00A35826"/>
    <w:rsid w:val="00A35BA1"/>
    <w:rsid w:val="00A36A1A"/>
    <w:rsid w:val="00A36C98"/>
    <w:rsid w:val="00A405BA"/>
    <w:rsid w:val="00A4252F"/>
    <w:rsid w:val="00A43902"/>
    <w:rsid w:val="00A4441F"/>
    <w:rsid w:val="00A446BF"/>
    <w:rsid w:val="00A45657"/>
    <w:rsid w:val="00A46798"/>
    <w:rsid w:val="00A478CD"/>
    <w:rsid w:val="00A50080"/>
    <w:rsid w:val="00A50320"/>
    <w:rsid w:val="00A55A8D"/>
    <w:rsid w:val="00A55A92"/>
    <w:rsid w:val="00A5600E"/>
    <w:rsid w:val="00A60C8C"/>
    <w:rsid w:val="00A60E18"/>
    <w:rsid w:val="00A6356F"/>
    <w:rsid w:val="00A6409D"/>
    <w:rsid w:val="00A67E76"/>
    <w:rsid w:val="00A70AA5"/>
    <w:rsid w:val="00A71E1C"/>
    <w:rsid w:val="00A72260"/>
    <w:rsid w:val="00A72929"/>
    <w:rsid w:val="00A76DE3"/>
    <w:rsid w:val="00A77478"/>
    <w:rsid w:val="00A800E9"/>
    <w:rsid w:val="00A8204B"/>
    <w:rsid w:val="00A8632F"/>
    <w:rsid w:val="00A86B71"/>
    <w:rsid w:val="00A86EFF"/>
    <w:rsid w:val="00A8736D"/>
    <w:rsid w:val="00A900AA"/>
    <w:rsid w:val="00A902AD"/>
    <w:rsid w:val="00A9069D"/>
    <w:rsid w:val="00A91A0E"/>
    <w:rsid w:val="00A941A3"/>
    <w:rsid w:val="00A94256"/>
    <w:rsid w:val="00A95251"/>
    <w:rsid w:val="00A9719E"/>
    <w:rsid w:val="00A97ED7"/>
    <w:rsid w:val="00AA06D1"/>
    <w:rsid w:val="00AA32E9"/>
    <w:rsid w:val="00AA6009"/>
    <w:rsid w:val="00AA65A9"/>
    <w:rsid w:val="00AB06D5"/>
    <w:rsid w:val="00AB20DD"/>
    <w:rsid w:val="00AB2FBC"/>
    <w:rsid w:val="00AB3978"/>
    <w:rsid w:val="00AB6669"/>
    <w:rsid w:val="00AC05BE"/>
    <w:rsid w:val="00AC16DB"/>
    <w:rsid w:val="00AC2309"/>
    <w:rsid w:val="00AC3F27"/>
    <w:rsid w:val="00AC7718"/>
    <w:rsid w:val="00AD1123"/>
    <w:rsid w:val="00AD439C"/>
    <w:rsid w:val="00AD5923"/>
    <w:rsid w:val="00AD5A0B"/>
    <w:rsid w:val="00AE044B"/>
    <w:rsid w:val="00AE1BFD"/>
    <w:rsid w:val="00AE2AA2"/>
    <w:rsid w:val="00AE4D08"/>
    <w:rsid w:val="00AE67AE"/>
    <w:rsid w:val="00AE7278"/>
    <w:rsid w:val="00AF0A38"/>
    <w:rsid w:val="00AF1A66"/>
    <w:rsid w:val="00AF202C"/>
    <w:rsid w:val="00AF2847"/>
    <w:rsid w:val="00AF3946"/>
    <w:rsid w:val="00AF3FBE"/>
    <w:rsid w:val="00AF4311"/>
    <w:rsid w:val="00AF4F3C"/>
    <w:rsid w:val="00AF5631"/>
    <w:rsid w:val="00AF578C"/>
    <w:rsid w:val="00AF581A"/>
    <w:rsid w:val="00B01453"/>
    <w:rsid w:val="00B01697"/>
    <w:rsid w:val="00B01702"/>
    <w:rsid w:val="00B03F58"/>
    <w:rsid w:val="00B04FB6"/>
    <w:rsid w:val="00B062CE"/>
    <w:rsid w:val="00B06B82"/>
    <w:rsid w:val="00B104C8"/>
    <w:rsid w:val="00B12B3C"/>
    <w:rsid w:val="00B12F03"/>
    <w:rsid w:val="00B13BD1"/>
    <w:rsid w:val="00B14918"/>
    <w:rsid w:val="00B220DF"/>
    <w:rsid w:val="00B241D3"/>
    <w:rsid w:val="00B256DB"/>
    <w:rsid w:val="00B257EA"/>
    <w:rsid w:val="00B25ABF"/>
    <w:rsid w:val="00B26480"/>
    <w:rsid w:val="00B31DAA"/>
    <w:rsid w:val="00B34C59"/>
    <w:rsid w:val="00B350B6"/>
    <w:rsid w:val="00B35E0B"/>
    <w:rsid w:val="00B367B5"/>
    <w:rsid w:val="00B3715C"/>
    <w:rsid w:val="00B41D18"/>
    <w:rsid w:val="00B41F5F"/>
    <w:rsid w:val="00B421CE"/>
    <w:rsid w:val="00B45BE7"/>
    <w:rsid w:val="00B4605C"/>
    <w:rsid w:val="00B5069C"/>
    <w:rsid w:val="00B50C69"/>
    <w:rsid w:val="00B523F3"/>
    <w:rsid w:val="00B52687"/>
    <w:rsid w:val="00B5282D"/>
    <w:rsid w:val="00B539A7"/>
    <w:rsid w:val="00B53BAC"/>
    <w:rsid w:val="00B5476D"/>
    <w:rsid w:val="00B61639"/>
    <w:rsid w:val="00B61FA5"/>
    <w:rsid w:val="00B64D50"/>
    <w:rsid w:val="00B66704"/>
    <w:rsid w:val="00B66836"/>
    <w:rsid w:val="00B67EC8"/>
    <w:rsid w:val="00B70039"/>
    <w:rsid w:val="00B70ACF"/>
    <w:rsid w:val="00B70F0B"/>
    <w:rsid w:val="00B72CE0"/>
    <w:rsid w:val="00B73683"/>
    <w:rsid w:val="00B76B1C"/>
    <w:rsid w:val="00B804CD"/>
    <w:rsid w:val="00B81BB8"/>
    <w:rsid w:val="00B820A5"/>
    <w:rsid w:val="00B8668F"/>
    <w:rsid w:val="00B9141C"/>
    <w:rsid w:val="00B91C36"/>
    <w:rsid w:val="00B94628"/>
    <w:rsid w:val="00B9733A"/>
    <w:rsid w:val="00BA0667"/>
    <w:rsid w:val="00BA2E43"/>
    <w:rsid w:val="00BA38E7"/>
    <w:rsid w:val="00BA489F"/>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5B6D"/>
    <w:rsid w:val="00BD0415"/>
    <w:rsid w:val="00BD0517"/>
    <w:rsid w:val="00BD0874"/>
    <w:rsid w:val="00BD0994"/>
    <w:rsid w:val="00BD169B"/>
    <w:rsid w:val="00BD2DEA"/>
    <w:rsid w:val="00BD3B63"/>
    <w:rsid w:val="00BD4684"/>
    <w:rsid w:val="00BD52D4"/>
    <w:rsid w:val="00BD612D"/>
    <w:rsid w:val="00BE0366"/>
    <w:rsid w:val="00BE2500"/>
    <w:rsid w:val="00BE370B"/>
    <w:rsid w:val="00BE5039"/>
    <w:rsid w:val="00BE5BC5"/>
    <w:rsid w:val="00BE5C74"/>
    <w:rsid w:val="00BE70CC"/>
    <w:rsid w:val="00BE7527"/>
    <w:rsid w:val="00BE7C25"/>
    <w:rsid w:val="00BF1D4D"/>
    <w:rsid w:val="00BF2023"/>
    <w:rsid w:val="00BF2129"/>
    <w:rsid w:val="00BF5AF5"/>
    <w:rsid w:val="00BF75D5"/>
    <w:rsid w:val="00C06E96"/>
    <w:rsid w:val="00C0776F"/>
    <w:rsid w:val="00C1080B"/>
    <w:rsid w:val="00C127C4"/>
    <w:rsid w:val="00C12BFE"/>
    <w:rsid w:val="00C13471"/>
    <w:rsid w:val="00C15B31"/>
    <w:rsid w:val="00C166E5"/>
    <w:rsid w:val="00C17114"/>
    <w:rsid w:val="00C17DD3"/>
    <w:rsid w:val="00C2022F"/>
    <w:rsid w:val="00C21057"/>
    <w:rsid w:val="00C22E36"/>
    <w:rsid w:val="00C2446A"/>
    <w:rsid w:val="00C2547C"/>
    <w:rsid w:val="00C2653E"/>
    <w:rsid w:val="00C26DDC"/>
    <w:rsid w:val="00C271F1"/>
    <w:rsid w:val="00C31AC4"/>
    <w:rsid w:val="00C333EE"/>
    <w:rsid w:val="00C335BB"/>
    <w:rsid w:val="00C367FC"/>
    <w:rsid w:val="00C41DC1"/>
    <w:rsid w:val="00C421C3"/>
    <w:rsid w:val="00C43724"/>
    <w:rsid w:val="00C45591"/>
    <w:rsid w:val="00C45ABD"/>
    <w:rsid w:val="00C45D11"/>
    <w:rsid w:val="00C45DCE"/>
    <w:rsid w:val="00C461C0"/>
    <w:rsid w:val="00C46934"/>
    <w:rsid w:val="00C51B82"/>
    <w:rsid w:val="00C52593"/>
    <w:rsid w:val="00C52DB7"/>
    <w:rsid w:val="00C546BC"/>
    <w:rsid w:val="00C54A61"/>
    <w:rsid w:val="00C54E64"/>
    <w:rsid w:val="00C55848"/>
    <w:rsid w:val="00C56506"/>
    <w:rsid w:val="00C571DE"/>
    <w:rsid w:val="00C57677"/>
    <w:rsid w:val="00C63474"/>
    <w:rsid w:val="00C636E8"/>
    <w:rsid w:val="00C64B3C"/>
    <w:rsid w:val="00C67696"/>
    <w:rsid w:val="00C72D3B"/>
    <w:rsid w:val="00C7567B"/>
    <w:rsid w:val="00C758B9"/>
    <w:rsid w:val="00C76018"/>
    <w:rsid w:val="00C762AE"/>
    <w:rsid w:val="00C774C5"/>
    <w:rsid w:val="00C80C62"/>
    <w:rsid w:val="00C8284F"/>
    <w:rsid w:val="00C82B30"/>
    <w:rsid w:val="00C849A1"/>
    <w:rsid w:val="00C87BDE"/>
    <w:rsid w:val="00C87D58"/>
    <w:rsid w:val="00C90B6D"/>
    <w:rsid w:val="00C91E77"/>
    <w:rsid w:val="00C928DC"/>
    <w:rsid w:val="00C94482"/>
    <w:rsid w:val="00C94960"/>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269B"/>
    <w:rsid w:val="00CC2A91"/>
    <w:rsid w:val="00CC73C6"/>
    <w:rsid w:val="00CD27DA"/>
    <w:rsid w:val="00CD33E9"/>
    <w:rsid w:val="00CD3FEE"/>
    <w:rsid w:val="00CD4415"/>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306D"/>
    <w:rsid w:val="00D132C6"/>
    <w:rsid w:val="00D175F5"/>
    <w:rsid w:val="00D2316E"/>
    <w:rsid w:val="00D23F87"/>
    <w:rsid w:val="00D246E5"/>
    <w:rsid w:val="00D246FB"/>
    <w:rsid w:val="00D25665"/>
    <w:rsid w:val="00D27CF6"/>
    <w:rsid w:val="00D3016F"/>
    <w:rsid w:val="00D312F1"/>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47405"/>
    <w:rsid w:val="00D54B6A"/>
    <w:rsid w:val="00D55041"/>
    <w:rsid w:val="00D568F7"/>
    <w:rsid w:val="00D5771E"/>
    <w:rsid w:val="00D57E7D"/>
    <w:rsid w:val="00D61E49"/>
    <w:rsid w:val="00D642E2"/>
    <w:rsid w:val="00D64A53"/>
    <w:rsid w:val="00D6596E"/>
    <w:rsid w:val="00D747DA"/>
    <w:rsid w:val="00D74C4D"/>
    <w:rsid w:val="00D75123"/>
    <w:rsid w:val="00D7569A"/>
    <w:rsid w:val="00D8061B"/>
    <w:rsid w:val="00D81AE4"/>
    <w:rsid w:val="00D82E86"/>
    <w:rsid w:val="00D835EF"/>
    <w:rsid w:val="00D83E32"/>
    <w:rsid w:val="00D85A1C"/>
    <w:rsid w:val="00D87E25"/>
    <w:rsid w:val="00D90FBF"/>
    <w:rsid w:val="00D92449"/>
    <w:rsid w:val="00D9363C"/>
    <w:rsid w:val="00D93F85"/>
    <w:rsid w:val="00D97017"/>
    <w:rsid w:val="00D97A37"/>
    <w:rsid w:val="00D97BB9"/>
    <w:rsid w:val="00DA3E5B"/>
    <w:rsid w:val="00DA4A62"/>
    <w:rsid w:val="00DA5B7B"/>
    <w:rsid w:val="00DA68B1"/>
    <w:rsid w:val="00DA7358"/>
    <w:rsid w:val="00DA7C39"/>
    <w:rsid w:val="00DB3295"/>
    <w:rsid w:val="00DC0C1C"/>
    <w:rsid w:val="00DC39AF"/>
    <w:rsid w:val="00DC3FD9"/>
    <w:rsid w:val="00DC5978"/>
    <w:rsid w:val="00DC6F05"/>
    <w:rsid w:val="00DC7413"/>
    <w:rsid w:val="00DD026C"/>
    <w:rsid w:val="00DD4A70"/>
    <w:rsid w:val="00DD579B"/>
    <w:rsid w:val="00DD6150"/>
    <w:rsid w:val="00DD6B84"/>
    <w:rsid w:val="00DE03BA"/>
    <w:rsid w:val="00DE13FB"/>
    <w:rsid w:val="00DE19F7"/>
    <w:rsid w:val="00DE3192"/>
    <w:rsid w:val="00DE3FE4"/>
    <w:rsid w:val="00DE649F"/>
    <w:rsid w:val="00DE6EEA"/>
    <w:rsid w:val="00DE727B"/>
    <w:rsid w:val="00DF0731"/>
    <w:rsid w:val="00DF1591"/>
    <w:rsid w:val="00DF1D1C"/>
    <w:rsid w:val="00DF214E"/>
    <w:rsid w:val="00DF2268"/>
    <w:rsid w:val="00DF3BC3"/>
    <w:rsid w:val="00DF52E7"/>
    <w:rsid w:val="00E0004F"/>
    <w:rsid w:val="00E0205C"/>
    <w:rsid w:val="00E0371C"/>
    <w:rsid w:val="00E03C38"/>
    <w:rsid w:val="00E04F1B"/>
    <w:rsid w:val="00E05C17"/>
    <w:rsid w:val="00E067F4"/>
    <w:rsid w:val="00E15E1C"/>
    <w:rsid w:val="00E17BC9"/>
    <w:rsid w:val="00E17FE7"/>
    <w:rsid w:val="00E20BE5"/>
    <w:rsid w:val="00E265CE"/>
    <w:rsid w:val="00E26766"/>
    <w:rsid w:val="00E35572"/>
    <w:rsid w:val="00E35820"/>
    <w:rsid w:val="00E35902"/>
    <w:rsid w:val="00E3632D"/>
    <w:rsid w:val="00E36735"/>
    <w:rsid w:val="00E40109"/>
    <w:rsid w:val="00E4144C"/>
    <w:rsid w:val="00E41DCD"/>
    <w:rsid w:val="00E42C21"/>
    <w:rsid w:val="00E42F99"/>
    <w:rsid w:val="00E454A4"/>
    <w:rsid w:val="00E457A7"/>
    <w:rsid w:val="00E46C38"/>
    <w:rsid w:val="00E50800"/>
    <w:rsid w:val="00E50BEA"/>
    <w:rsid w:val="00E515F3"/>
    <w:rsid w:val="00E51703"/>
    <w:rsid w:val="00E566D9"/>
    <w:rsid w:val="00E56F00"/>
    <w:rsid w:val="00E5745F"/>
    <w:rsid w:val="00E57B92"/>
    <w:rsid w:val="00E614DE"/>
    <w:rsid w:val="00E63F68"/>
    <w:rsid w:val="00E66EDB"/>
    <w:rsid w:val="00E67BC5"/>
    <w:rsid w:val="00E70381"/>
    <w:rsid w:val="00E705B5"/>
    <w:rsid w:val="00E71C4E"/>
    <w:rsid w:val="00E73A1D"/>
    <w:rsid w:val="00E742BA"/>
    <w:rsid w:val="00E76B19"/>
    <w:rsid w:val="00E80DA5"/>
    <w:rsid w:val="00E8270E"/>
    <w:rsid w:val="00E833D6"/>
    <w:rsid w:val="00E83D61"/>
    <w:rsid w:val="00E877F0"/>
    <w:rsid w:val="00E87A36"/>
    <w:rsid w:val="00E91FEB"/>
    <w:rsid w:val="00E920DE"/>
    <w:rsid w:val="00E9701C"/>
    <w:rsid w:val="00EA2D35"/>
    <w:rsid w:val="00EA2D46"/>
    <w:rsid w:val="00EA5AD9"/>
    <w:rsid w:val="00EA686C"/>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99C"/>
    <w:rsid w:val="00EE74D1"/>
    <w:rsid w:val="00EE7F7D"/>
    <w:rsid w:val="00EF13F2"/>
    <w:rsid w:val="00EF2F67"/>
    <w:rsid w:val="00EF412D"/>
    <w:rsid w:val="00EF73DE"/>
    <w:rsid w:val="00F0045E"/>
    <w:rsid w:val="00F00A29"/>
    <w:rsid w:val="00F018BF"/>
    <w:rsid w:val="00F01DB9"/>
    <w:rsid w:val="00F06B7F"/>
    <w:rsid w:val="00F06BA4"/>
    <w:rsid w:val="00F06F19"/>
    <w:rsid w:val="00F132CE"/>
    <w:rsid w:val="00F163CC"/>
    <w:rsid w:val="00F16514"/>
    <w:rsid w:val="00F1670B"/>
    <w:rsid w:val="00F172ED"/>
    <w:rsid w:val="00F17FCA"/>
    <w:rsid w:val="00F20B17"/>
    <w:rsid w:val="00F21712"/>
    <w:rsid w:val="00F259D3"/>
    <w:rsid w:val="00F264AE"/>
    <w:rsid w:val="00F3003C"/>
    <w:rsid w:val="00F33285"/>
    <w:rsid w:val="00F33BB0"/>
    <w:rsid w:val="00F34512"/>
    <w:rsid w:val="00F354B6"/>
    <w:rsid w:val="00F360CA"/>
    <w:rsid w:val="00F37688"/>
    <w:rsid w:val="00F401A7"/>
    <w:rsid w:val="00F407FB"/>
    <w:rsid w:val="00F42A34"/>
    <w:rsid w:val="00F44158"/>
    <w:rsid w:val="00F445E8"/>
    <w:rsid w:val="00F45BFC"/>
    <w:rsid w:val="00F53164"/>
    <w:rsid w:val="00F554F1"/>
    <w:rsid w:val="00F55A37"/>
    <w:rsid w:val="00F616A7"/>
    <w:rsid w:val="00F62EF5"/>
    <w:rsid w:val="00F656C1"/>
    <w:rsid w:val="00F70DC7"/>
    <w:rsid w:val="00F71F36"/>
    <w:rsid w:val="00F72613"/>
    <w:rsid w:val="00F729F7"/>
    <w:rsid w:val="00F72F53"/>
    <w:rsid w:val="00F73349"/>
    <w:rsid w:val="00F7452D"/>
    <w:rsid w:val="00F75DF1"/>
    <w:rsid w:val="00F76427"/>
    <w:rsid w:val="00F77BFE"/>
    <w:rsid w:val="00F77F74"/>
    <w:rsid w:val="00F80431"/>
    <w:rsid w:val="00F80579"/>
    <w:rsid w:val="00F806AC"/>
    <w:rsid w:val="00F82092"/>
    <w:rsid w:val="00F82FAC"/>
    <w:rsid w:val="00F84560"/>
    <w:rsid w:val="00F862BA"/>
    <w:rsid w:val="00F87C0D"/>
    <w:rsid w:val="00F90F13"/>
    <w:rsid w:val="00F90F14"/>
    <w:rsid w:val="00F91ABB"/>
    <w:rsid w:val="00F92FC4"/>
    <w:rsid w:val="00F93332"/>
    <w:rsid w:val="00F93F00"/>
    <w:rsid w:val="00F93F5A"/>
    <w:rsid w:val="00F949FF"/>
    <w:rsid w:val="00F94E8D"/>
    <w:rsid w:val="00F96615"/>
    <w:rsid w:val="00FA13F6"/>
    <w:rsid w:val="00FA1B8D"/>
    <w:rsid w:val="00FA36EF"/>
    <w:rsid w:val="00FA3E55"/>
    <w:rsid w:val="00FA4403"/>
    <w:rsid w:val="00FA4CA4"/>
    <w:rsid w:val="00FA58BF"/>
    <w:rsid w:val="00FA68BA"/>
    <w:rsid w:val="00FA7094"/>
    <w:rsid w:val="00FB1AF6"/>
    <w:rsid w:val="00FB335B"/>
    <w:rsid w:val="00FB3771"/>
    <w:rsid w:val="00FB61B0"/>
    <w:rsid w:val="00FB72C6"/>
    <w:rsid w:val="00FC0243"/>
    <w:rsid w:val="00FC1071"/>
    <w:rsid w:val="00FC12FF"/>
    <w:rsid w:val="00FC296B"/>
    <w:rsid w:val="00FC379C"/>
    <w:rsid w:val="00FC51BF"/>
    <w:rsid w:val="00FC5C57"/>
    <w:rsid w:val="00FC72C3"/>
    <w:rsid w:val="00FC7E4A"/>
    <w:rsid w:val="00FD1F6E"/>
    <w:rsid w:val="00FD51B3"/>
    <w:rsid w:val="00FD5468"/>
    <w:rsid w:val="00FD56E3"/>
    <w:rsid w:val="00FD67B7"/>
    <w:rsid w:val="00FD70A7"/>
    <w:rsid w:val="00FD796D"/>
    <w:rsid w:val="00FE2864"/>
    <w:rsid w:val="00FE593A"/>
    <w:rsid w:val="00FF1556"/>
    <w:rsid w:val="00FF3023"/>
    <w:rsid w:val="00FF6DA6"/>
    <w:rsid w:val="00FF7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75D9C1-7EBA-4891-BD96-E6933FDA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uiPriority w:val="99"/>
    <w:qFormat/>
    <w:rsid w:val="001F6D74"/>
    <w:pPr>
      <w:keepNext/>
      <w:outlineLvl w:val="0"/>
    </w:pPr>
    <w:rPr>
      <w:sz w:val="26"/>
      <w:szCs w:val="26"/>
    </w:rPr>
  </w:style>
  <w:style w:type="paragraph" w:styleId="2">
    <w:name w:val="heading 2"/>
    <w:basedOn w:val="a"/>
    <w:next w:val="a"/>
    <w:link w:val="20"/>
    <w:uiPriority w:val="99"/>
    <w:qFormat/>
    <w:rsid w:val="001F6D74"/>
    <w:pPr>
      <w:keepNext/>
      <w:jc w:val="both"/>
      <w:outlineLvl w:val="1"/>
    </w:pPr>
  </w:style>
  <w:style w:type="paragraph" w:styleId="7">
    <w:name w:val="heading 7"/>
    <w:basedOn w:val="a"/>
    <w:next w:val="a"/>
    <w:link w:val="70"/>
    <w:uiPriority w:val="99"/>
    <w:qFormat/>
    <w:locked/>
    <w:rsid w:val="0078579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6D74"/>
    <w:rPr>
      <w:rFonts w:cs="Times New Roman"/>
      <w:sz w:val="26"/>
      <w:szCs w:val="26"/>
    </w:rPr>
  </w:style>
  <w:style w:type="character" w:customStyle="1" w:styleId="20">
    <w:name w:val="Заголовок 2 Знак"/>
    <w:basedOn w:val="a0"/>
    <w:link w:val="2"/>
    <w:uiPriority w:val="99"/>
    <w:semiHidden/>
    <w:locked/>
    <w:rsid w:val="001F6D74"/>
    <w:rPr>
      <w:rFonts w:cs="Times New Roman"/>
      <w:sz w:val="24"/>
      <w:szCs w:val="24"/>
    </w:rPr>
  </w:style>
  <w:style w:type="character" w:customStyle="1" w:styleId="70">
    <w:name w:val="Заголовок 7 Знак"/>
    <w:basedOn w:val="a0"/>
    <w:link w:val="7"/>
    <w:uiPriority w:val="99"/>
    <w:semiHidden/>
    <w:locked/>
    <w:rsid w:val="00F34512"/>
    <w:rPr>
      <w:rFonts w:ascii="Calibri" w:hAnsi="Calibri" w:cs="Calibri"/>
      <w:sz w:val="24"/>
      <w:szCs w:val="24"/>
    </w:rPr>
  </w:style>
  <w:style w:type="paragraph" w:styleId="HTML">
    <w:name w:val="HTML Preformatted"/>
    <w:basedOn w:val="a"/>
    <w:link w:val="HTML0"/>
    <w:uiPriority w:val="99"/>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34512"/>
    <w:rPr>
      <w:rFonts w:ascii="Courier New" w:hAnsi="Courier New" w:cs="Courier New"/>
      <w:sz w:val="20"/>
      <w:szCs w:val="20"/>
    </w:rPr>
  </w:style>
  <w:style w:type="paragraph" w:customStyle="1" w:styleId="a3">
    <w:name w:val="Прижатый влево"/>
    <w:basedOn w:val="a"/>
    <w:next w:val="a"/>
    <w:uiPriority w:val="99"/>
    <w:rsid w:val="00D57E7D"/>
    <w:pPr>
      <w:autoSpaceDE w:val="0"/>
      <w:autoSpaceDN w:val="0"/>
      <w:adjustRightInd w:val="0"/>
    </w:pPr>
    <w:rPr>
      <w:rFonts w:ascii="Arial" w:hAnsi="Arial" w:cs="Arial"/>
    </w:rPr>
  </w:style>
  <w:style w:type="paragraph" w:styleId="a4">
    <w:name w:val="footer"/>
    <w:basedOn w:val="a"/>
    <w:link w:val="a5"/>
    <w:uiPriority w:val="99"/>
    <w:rsid w:val="00E50800"/>
    <w:pPr>
      <w:tabs>
        <w:tab w:val="center" w:pos="4677"/>
        <w:tab w:val="right" w:pos="9355"/>
      </w:tabs>
    </w:pPr>
  </w:style>
  <w:style w:type="character" w:customStyle="1" w:styleId="a5">
    <w:name w:val="Нижний колонтитул Знак"/>
    <w:basedOn w:val="a0"/>
    <w:link w:val="a4"/>
    <w:uiPriority w:val="99"/>
    <w:locked/>
    <w:rsid w:val="00CF1B5D"/>
    <w:rPr>
      <w:rFonts w:cs="Times New Roman"/>
      <w:sz w:val="24"/>
      <w:szCs w:val="24"/>
    </w:rPr>
  </w:style>
  <w:style w:type="character" w:styleId="a6">
    <w:name w:val="page number"/>
    <w:basedOn w:val="a0"/>
    <w:uiPriority w:val="99"/>
    <w:rsid w:val="00E50800"/>
    <w:rPr>
      <w:rFonts w:cs="Times New Roman"/>
    </w:rPr>
  </w:style>
  <w:style w:type="character" w:customStyle="1" w:styleId="a7">
    <w:name w:val="Основной текст_"/>
    <w:link w:val="100"/>
    <w:uiPriority w:val="99"/>
    <w:locked/>
    <w:rsid w:val="005B11FF"/>
    <w:rPr>
      <w:sz w:val="26"/>
      <w:shd w:val="clear" w:color="auto" w:fill="FFFFFF"/>
    </w:rPr>
  </w:style>
  <w:style w:type="paragraph" w:customStyle="1" w:styleId="100">
    <w:name w:val="Основной текст10"/>
    <w:basedOn w:val="a"/>
    <w:link w:val="a7"/>
    <w:uiPriority w:val="99"/>
    <w:rsid w:val="005B11FF"/>
    <w:pPr>
      <w:shd w:val="clear" w:color="auto" w:fill="FFFFFF"/>
      <w:spacing w:after="600" w:line="320" w:lineRule="exact"/>
      <w:ind w:left="40" w:right="23" w:firstLine="680"/>
      <w:jc w:val="both"/>
    </w:pPr>
    <w:rPr>
      <w:sz w:val="26"/>
      <w:szCs w:val="20"/>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basedOn w:val="a0"/>
    <w:link w:val="a8"/>
    <w:uiPriority w:val="99"/>
    <w:locked/>
    <w:rsid w:val="00F76427"/>
    <w:rPr>
      <w:rFonts w:cs="Times New Roman"/>
      <w:sz w:val="24"/>
      <w:szCs w:val="24"/>
    </w:rPr>
  </w:style>
  <w:style w:type="character" w:styleId="aa">
    <w:name w:val="Hyperlink"/>
    <w:basedOn w:val="a0"/>
    <w:uiPriority w:val="99"/>
    <w:rsid w:val="00C63474"/>
    <w:rPr>
      <w:rFonts w:cs="Times New Roman"/>
      <w:color w:val="0000FF"/>
      <w:u w:val="single"/>
    </w:rPr>
  </w:style>
  <w:style w:type="paragraph" w:customStyle="1" w:styleId="ConsPlusNormal">
    <w:name w:val="ConsPlusNormal"/>
    <w:uiPriority w:val="99"/>
    <w:rsid w:val="00D4657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sz w:val="20"/>
      <w:szCs w:val="20"/>
    </w:rPr>
  </w:style>
  <w:style w:type="paragraph" w:styleId="ab">
    <w:name w:val="List Paragraph"/>
    <w:basedOn w:val="a"/>
    <w:uiPriority w:val="99"/>
    <w:qFormat/>
    <w:rsid w:val="00AF2847"/>
    <w:pPr>
      <w:spacing w:line="407" w:lineRule="exact"/>
      <w:ind w:left="720" w:right="23" w:firstLine="680"/>
      <w:jc w:val="both"/>
    </w:pPr>
    <w:rPr>
      <w:rFonts w:ascii="Arial Unicode MS" w:cs="Arial Unicode MS"/>
      <w:color w:val="000000"/>
    </w:rPr>
  </w:style>
  <w:style w:type="paragraph" w:styleId="ac">
    <w:name w:val="Body Text Indent"/>
    <w:basedOn w:val="a"/>
    <w:link w:val="ad"/>
    <w:uiPriority w:val="99"/>
    <w:rsid w:val="00C2653E"/>
    <w:pPr>
      <w:spacing w:line="216" w:lineRule="auto"/>
      <w:ind w:firstLine="720"/>
      <w:jc w:val="both"/>
    </w:pPr>
    <w:rPr>
      <w:rFonts w:ascii="TimesDL" w:hAnsi="TimesDL" w:cs="TimesDL"/>
      <w:kern w:val="16"/>
    </w:rPr>
  </w:style>
  <w:style w:type="character" w:customStyle="1" w:styleId="ad">
    <w:name w:val="Основной текст с отступом Знак"/>
    <w:basedOn w:val="a0"/>
    <w:link w:val="ac"/>
    <w:uiPriority w:val="99"/>
    <w:locked/>
    <w:rsid w:val="00C2653E"/>
    <w:rPr>
      <w:rFonts w:ascii="TimesDL" w:hAnsi="TimesDL" w:cs="TimesDL"/>
      <w:kern w:val="16"/>
      <w:sz w:val="24"/>
      <w:szCs w:val="24"/>
    </w:rPr>
  </w:style>
  <w:style w:type="table" w:styleId="ae">
    <w:name w:val="Table Grid"/>
    <w:basedOn w:val="a1"/>
    <w:uiPriority w:val="99"/>
    <w:rsid w:val="009A5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uiPriority w:val="99"/>
    <w:locked/>
    <w:rsid w:val="00A20643"/>
    <w:rPr>
      <w:sz w:val="22"/>
      <w:shd w:val="clear" w:color="auto" w:fill="FFFFFF"/>
    </w:rPr>
  </w:style>
  <w:style w:type="character" w:customStyle="1" w:styleId="17">
    <w:name w:val="Основной текст (17)_"/>
    <w:link w:val="170"/>
    <w:uiPriority w:val="99"/>
    <w:locked/>
    <w:rsid w:val="00A20643"/>
    <w:rPr>
      <w:spacing w:val="10"/>
      <w:sz w:val="29"/>
      <w:shd w:val="clear" w:color="auto" w:fill="FFFFFF"/>
    </w:rPr>
  </w:style>
  <w:style w:type="paragraph" w:customStyle="1" w:styleId="50">
    <w:name w:val="Основной текст (5)"/>
    <w:basedOn w:val="a"/>
    <w:link w:val="5"/>
    <w:uiPriority w:val="99"/>
    <w:rsid w:val="00A20643"/>
    <w:pPr>
      <w:shd w:val="clear" w:color="auto" w:fill="FFFFFF"/>
      <w:spacing w:line="274" w:lineRule="exact"/>
      <w:ind w:left="40" w:right="23" w:firstLine="680"/>
      <w:jc w:val="right"/>
    </w:pPr>
    <w:rPr>
      <w:sz w:val="22"/>
      <w:szCs w:val="20"/>
    </w:rPr>
  </w:style>
  <w:style w:type="paragraph" w:customStyle="1" w:styleId="170">
    <w:name w:val="Основной текст (17)"/>
    <w:basedOn w:val="a"/>
    <w:link w:val="17"/>
    <w:uiPriority w:val="99"/>
    <w:rsid w:val="00A20643"/>
    <w:pPr>
      <w:shd w:val="clear" w:color="auto" w:fill="FFFFFF"/>
      <w:spacing w:after="840" w:line="356" w:lineRule="exact"/>
      <w:ind w:left="40" w:right="23" w:firstLine="680"/>
      <w:jc w:val="center"/>
    </w:pPr>
    <w:rPr>
      <w:spacing w:val="10"/>
      <w:sz w:val="29"/>
      <w:szCs w:val="20"/>
    </w:rPr>
  </w:style>
  <w:style w:type="paragraph" w:styleId="af">
    <w:name w:val="Body Text"/>
    <w:basedOn w:val="a"/>
    <w:link w:val="af0"/>
    <w:uiPriority w:val="99"/>
    <w:rsid w:val="001F6D74"/>
    <w:pPr>
      <w:spacing w:after="120"/>
    </w:pPr>
  </w:style>
  <w:style w:type="character" w:customStyle="1" w:styleId="af0">
    <w:name w:val="Основной текст Знак"/>
    <w:basedOn w:val="a0"/>
    <w:link w:val="af"/>
    <w:uiPriority w:val="99"/>
    <w:locked/>
    <w:rsid w:val="001F6D74"/>
    <w:rPr>
      <w:rFonts w:cs="Times New Roman"/>
      <w:sz w:val="24"/>
      <w:szCs w:val="24"/>
    </w:rPr>
  </w:style>
  <w:style w:type="character" w:customStyle="1" w:styleId="3">
    <w:name w:val="Заголовок №3_"/>
    <w:link w:val="30"/>
    <w:uiPriority w:val="99"/>
    <w:locked/>
    <w:rsid w:val="00442398"/>
    <w:rPr>
      <w:spacing w:val="10"/>
      <w:sz w:val="26"/>
      <w:shd w:val="clear" w:color="auto" w:fill="FFFFFF"/>
    </w:rPr>
  </w:style>
  <w:style w:type="paragraph" w:customStyle="1" w:styleId="30">
    <w:name w:val="Заголовок №3"/>
    <w:basedOn w:val="a"/>
    <w:link w:val="3"/>
    <w:uiPriority w:val="99"/>
    <w:rsid w:val="00442398"/>
    <w:pPr>
      <w:shd w:val="clear" w:color="auto" w:fill="FFFFFF"/>
      <w:spacing w:before="300" w:after="360" w:line="240" w:lineRule="atLeast"/>
      <w:ind w:left="40" w:right="23" w:firstLine="680"/>
      <w:jc w:val="both"/>
      <w:outlineLvl w:val="2"/>
    </w:pPr>
    <w:rPr>
      <w:spacing w:val="10"/>
      <w:sz w:val="26"/>
      <w:szCs w:val="20"/>
    </w:rPr>
  </w:style>
  <w:style w:type="paragraph" w:customStyle="1" w:styleId="11">
    <w:name w:val="Абзац списка1"/>
    <w:basedOn w:val="a"/>
    <w:uiPriority w:val="99"/>
    <w:rsid w:val="002F7FC8"/>
    <w:pPr>
      <w:ind w:left="720"/>
    </w:pPr>
    <w:rPr>
      <w:sz w:val="28"/>
      <w:szCs w:val="28"/>
      <w:lang w:val="en-US" w:eastAsia="en-US"/>
    </w:rPr>
  </w:style>
  <w:style w:type="paragraph" w:styleId="af1">
    <w:name w:val="Balloon Text"/>
    <w:basedOn w:val="a"/>
    <w:link w:val="af2"/>
    <w:uiPriority w:val="99"/>
    <w:semiHidden/>
    <w:rsid w:val="00DA3E5B"/>
    <w:rPr>
      <w:rFonts w:ascii="Tahoma" w:hAnsi="Tahoma" w:cs="Tahoma"/>
      <w:sz w:val="16"/>
      <w:szCs w:val="16"/>
    </w:rPr>
  </w:style>
  <w:style w:type="character" w:customStyle="1" w:styleId="af2">
    <w:name w:val="Текст выноски Знак"/>
    <w:basedOn w:val="a0"/>
    <w:link w:val="af1"/>
    <w:uiPriority w:val="99"/>
    <w:locked/>
    <w:rsid w:val="00DA3E5B"/>
    <w:rPr>
      <w:rFonts w:ascii="Tahoma" w:hAnsi="Tahoma" w:cs="Tahoma"/>
      <w:sz w:val="16"/>
      <w:szCs w:val="16"/>
    </w:rPr>
  </w:style>
  <w:style w:type="character" w:customStyle="1" w:styleId="31">
    <w:name w:val="Основной текст3"/>
    <w:uiPriority w:val="99"/>
    <w:rsid w:val="00DA3E5B"/>
    <w:rPr>
      <w:rFonts w:ascii="Times New Roman" w:hAnsi="Times New Roman"/>
      <w:spacing w:val="0"/>
      <w:sz w:val="26"/>
      <w:shd w:val="clear" w:color="auto" w:fill="FFFFFF"/>
    </w:rPr>
  </w:style>
  <w:style w:type="paragraph" w:customStyle="1" w:styleId="8">
    <w:name w:val="Основной текст8"/>
    <w:basedOn w:val="a"/>
    <w:uiPriority w:val="99"/>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uiPriority w:val="99"/>
    <w:locked/>
    <w:rsid w:val="00F949FF"/>
    <w:rPr>
      <w:sz w:val="14"/>
      <w:shd w:val="clear" w:color="auto" w:fill="FFFFFF"/>
    </w:rPr>
  </w:style>
  <w:style w:type="paragraph" w:customStyle="1" w:styleId="90">
    <w:name w:val="Основной текст (9)"/>
    <w:basedOn w:val="a"/>
    <w:link w:val="9"/>
    <w:uiPriority w:val="99"/>
    <w:rsid w:val="00F949FF"/>
    <w:pPr>
      <w:shd w:val="clear" w:color="auto" w:fill="FFFFFF"/>
      <w:spacing w:after="600" w:line="263" w:lineRule="exact"/>
      <w:ind w:left="40" w:right="23" w:firstLine="680"/>
      <w:jc w:val="both"/>
    </w:pPr>
    <w:rPr>
      <w:sz w:val="14"/>
      <w:szCs w:val="20"/>
    </w:rPr>
  </w:style>
  <w:style w:type="character" w:customStyle="1" w:styleId="4">
    <w:name w:val="Основной текст (4)_"/>
    <w:link w:val="40"/>
    <w:uiPriority w:val="99"/>
    <w:locked/>
    <w:rsid w:val="00F949FF"/>
    <w:rPr>
      <w:spacing w:val="10"/>
      <w:sz w:val="26"/>
      <w:shd w:val="clear" w:color="auto" w:fill="FFFFFF"/>
    </w:rPr>
  </w:style>
  <w:style w:type="paragraph" w:customStyle="1" w:styleId="40">
    <w:name w:val="Основной текст (4)"/>
    <w:basedOn w:val="a"/>
    <w:link w:val="4"/>
    <w:uiPriority w:val="99"/>
    <w:rsid w:val="00F949FF"/>
    <w:pPr>
      <w:shd w:val="clear" w:color="auto" w:fill="FFFFFF"/>
      <w:spacing w:before="300" w:after="300" w:line="317" w:lineRule="exact"/>
      <w:ind w:left="40" w:right="23" w:firstLine="680"/>
      <w:jc w:val="center"/>
    </w:pPr>
    <w:rPr>
      <w:spacing w:val="10"/>
      <w:sz w:val="26"/>
      <w:szCs w:val="20"/>
    </w:rPr>
  </w:style>
  <w:style w:type="character" w:styleId="af3">
    <w:name w:val="FollowedHyperlink"/>
    <w:basedOn w:val="a0"/>
    <w:uiPriority w:val="99"/>
    <w:rsid w:val="00DA68B1"/>
    <w:rPr>
      <w:rFonts w:cs="Times New Roman"/>
      <w:color w:val="800080"/>
      <w:u w:val="single"/>
    </w:rPr>
  </w:style>
  <w:style w:type="paragraph" w:customStyle="1" w:styleId="ConsPlusCell">
    <w:name w:val="ConsPlusCell"/>
    <w:uiPriority w:val="99"/>
    <w:rsid w:val="00137B17"/>
    <w:pPr>
      <w:widowControl w:val="0"/>
      <w:autoSpaceDE w:val="0"/>
      <w:autoSpaceDN w:val="0"/>
      <w:adjustRightInd w:val="0"/>
    </w:pPr>
    <w:rPr>
      <w:sz w:val="28"/>
      <w:szCs w:val="28"/>
    </w:rPr>
  </w:style>
  <w:style w:type="paragraph" w:customStyle="1" w:styleId="ConsPlusTitle">
    <w:name w:val="ConsPlusTitle"/>
    <w:uiPriority w:val="99"/>
    <w:rsid w:val="00664570"/>
    <w:pPr>
      <w:widowControl w:val="0"/>
      <w:autoSpaceDE w:val="0"/>
      <w:autoSpaceDN w:val="0"/>
      <w:adjustRightInd w:val="0"/>
      <w:spacing w:line="407" w:lineRule="exact"/>
      <w:ind w:left="40" w:right="23" w:firstLine="680"/>
      <w:jc w:val="both"/>
    </w:pPr>
    <w:rPr>
      <w:rFonts w:ascii="Calibri" w:hAnsi="Calibri" w:cs="Calibri"/>
      <w:b/>
      <w:bCs/>
    </w:rPr>
  </w:style>
  <w:style w:type="paragraph" w:styleId="af4">
    <w:name w:val="Document Map"/>
    <w:basedOn w:val="a"/>
    <w:link w:val="af5"/>
    <w:uiPriority w:val="99"/>
    <w:semiHidden/>
    <w:rsid w:val="00886CE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locked/>
    <w:rsid w:val="00434253"/>
    <w:rPr>
      <w:rFonts w:cs="Times New Roman"/>
      <w:sz w:val="2"/>
    </w:rPr>
  </w:style>
  <w:style w:type="paragraph" w:styleId="af6">
    <w:name w:val="Normal (Web)"/>
    <w:basedOn w:val="a"/>
    <w:uiPriority w:val="99"/>
    <w:semiHidden/>
    <w:unhideWhenUsed/>
    <w:rsid w:val="00C80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56775">
      <w:bodyDiv w:val="1"/>
      <w:marLeft w:val="0"/>
      <w:marRight w:val="0"/>
      <w:marTop w:val="0"/>
      <w:marBottom w:val="0"/>
      <w:divBdr>
        <w:top w:val="none" w:sz="0" w:space="0" w:color="auto"/>
        <w:left w:val="none" w:sz="0" w:space="0" w:color="auto"/>
        <w:bottom w:val="none" w:sz="0" w:space="0" w:color="auto"/>
        <w:right w:val="none" w:sz="0" w:space="0" w:color="auto"/>
      </w:divBdr>
    </w:div>
    <w:div w:id="1468166289">
      <w:marLeft w:val="0"/>
      <w:marRight w:val="0"/>
      <w:marTop w:val="0"/>
      <w:marBottom w:val="0"/>
      <w:divBdr>
        <w:top w:val="none" w:sz="0" w:space="0" w:color="auto"/>
        <w:left w:val="none" w:sz="0" w:space="0" w:color="auto"/>
        <w:bottom w:val="none" w:sz="0" w:space="0" w:color="auto"/>
        <w:right w:val="none" w:sz="0" w:space="0" w:color="auto"/>
      </w:divBdr>
    </w:div>
    <w:div w:id="1468166290">
      <w:marLeft w:val="0"/>
      <w:marRight w:val="0"/>
      <w:marTop w:val="0"/>
      <w:marBottom w:val="0"/>
      <w:divBdr>
        <w:top w:val="none" w:sz="0" w:space="0" w:color="auto"/>
        <w:left w:val="none" w:sz="0" w:space="0" w:color="auto"/>
        <w:bottom w:val="none" w:sz="0" w:space="0" w:color="auto"/>
        <w:right w:val="none" w:sz="0" w:space="0" w:color="auto"/>
      </w:divBdr>
    </w:div>
    <w:div w:id="1468166291">
      <w:marLeft w:val="0"/>
      <w:marRight w:val="0"/>
      <w:marTop w:val="0"/>
      <w:marBottom w:val="0"/>
      <w:divBdr>
        <w:top w:val="none" w:sz="0" w:space="0" w:color="auto"/>
        <w:left w:val="none" w:sz="0" w:space="0" w:color="auto"/>
        <w:bottom w:val="none" w:sz="0" w:space="0" w:color="auto"/>
        <w:right w:val="none" w:sz="0" w:space="0" w:color="auto"/>
      </w:divBdr>
    </w:div>
    <w:div w:id="1468166292">
      <w:marLeft w:val="0"/>
      <w:marRight w:val="0"/>
      <w:marTop w:val="0"/>
      <w:marBottom w:val="0"/>
      <w:divBdr>
        <w:top w:val="none" w:sz="0" w:space="0" w:color="auto"/>
        <w:left w:val="none" w:sz="0" w:space="0" w:color="auto"/>
        <w:bottom w:val="none" w:sz="0" w:space="0" w:color="auto"/>
        <w:right w:val="none" w:sz="0" w:space="0" w:color="auto"/>
      </w:divBdr>
    </w:div>
    <w:div w:id="1596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00A3CF7B1A5B0FA1A980731220D0B7849FD397E779F9D694D0E59073BADF995AFB2FD8C06EB6EDA3C3392e0D7F" TargetMode="External"/><Relationship Id="rId13" Type="http://schemas.openxmlformats.org/officeDocument/2006/relationships/hyperlink" Target="file:///C:\Users\351\rt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file:///C:\Users\351\rte\" TargetMode="External"/><Relationship Id="rId17" Type="http://schemas.openxmlformats.org/officeDocument/2006/relationships/hyperlink" Target="consultantplus://offline/ref=EDF2AD13F499930391B03AA0A5490F651B370D2F9DB1293EADE167A9EDEB375A475E3F3AA1334E1CM2l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DF2AD13F499930391B03AA0A5490F651B370D2F9DB1293EADE167A9EDEB375A475E3F3AA1334E1CM2lA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EDF2AD13F499930391B03AA0A5490F651B360D239BB0293EADE167A9EDEB375A475E3F3AA1324E1EM2lEL" TargetMode="External"/><Relationship Id="rId23" Type="http://schemas.openxmlformats.org/officeDocument/2006/relationships/footer" Target="footer2.xml"/><Relationship Id="rId10" Type="http://schemas.openxmlformats.org/officeDocument/2006/relationships/hyperlink" Target="consultantplus://offline/ref=0FE00A3CF7B1A5B0FA1A980731220D0B7849FD397E76989C6B4B0E59073BADF995AFB2FD8C06EB6EDA3D3791e0D1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E00A3CF7B1A5B0FA1A980731220D0B7849FD397E76989C6B4B0E59073BADF995AFB2FD8C06EB6EDA3D3693e0D5F" TargetMode="External"/><Relationship Id="rId14" Type="http://schemas.openxmlformats.org/officeDocument/2006/relationships/hyperlink" Target="file:///C:\Users\351\rte\"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49</Pages>
  <Words>13514</Words>
  <Characters>77035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90369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Programmist2</cp:lastModifiedBy>
  <cp:revision>6</cp:revision>
  <cp:lastPrinted>2014-07-23T05:34:00Z</cp:lastPrinted>
  <dcterms:created xsi:type="dcterms:W3CDTF">2014-07-22T11:06:00Z</dcterms:created>
  <dcterms:modified xsi:type="dcterms:W3CDTF">2014-07-28T08:31:00Z</dcterms:modified>
</cp:coreProperties>
</file>